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09D26" w14:textId="77777777" w:rsidR="004661E4" w:rsidRPr="00933AD0" w:rsidRDefault="00BC06BA" w:rsidP="005D52A2">
      <w:pPr>
        <w:rPr>
          <w:b/>
          <w:sz w:val="56"/>
          <w:szCs w:val="56"/>
        </w:rPr>
      </w:pPr>
      <w:r w:rsidRPr="005D52A2">
        <w:rPr>
          <w:sz w:val="56"/>
          <w:szCs w:val="96"/>
        </w:rPr>
        <w:t>Møteprotokoll</w:t>
      </w:r>
      <w:r w:rsidR="00DE4470" w:rsidRPr="00933AD0">
        <w:rPr>
          <w:sz w:val="56"/>
          <w:szCs w:val="56"/>
        </w:rPr>
        <w:t xml:space="preserve"> </w:t>
      </w:r>
    </w:p>
    <w:p w14:paraId="41096FEE" w14:textId="60996FDC" w:rsidR="00DE4470" w:rsidRPr="005D52A2" w:rsidRDefault="00E77BB6" w:rsidP="005D52A2">
      <w:pPr>
        <w:pStyle w:val="Tittel"/>
        <w:spacing w:before="0" w:after="0"/>
        <w:rPr>
          <w:b w:val="0"/>
          <w:sz w:val="56"/>
          <w:szCs w:val="56"/>
        </w:rPr>
      </w:pPr>
      <w:sdt>
        <w:sdtPr>
          <w:rPr>
            <w:b w:val="0"/>
            <w:sz w:val="56"/>
            <w:szCs w:val="56"/>
          </w:rPr>
          <w:tag w:val="ToBoard.Name"/>
          <w:id w:val="10000"/>
          <w:placeholder>
            <w:docPart w:val="B670C8EAED074759A72B3C3D36D87969"/>
          </w:placeholder>
          <w:dataBinding w:prefixMappings="xmlns:gbs='http://www.software-innovation.no/growBusinessDocument'" w:xpath="/gbs:GrowBusinessDocument/gbs:ToBoard.Name[@gbs:key='10000']" w:storeItemID="{054AC2F2-BC89-4FBE-8D04-D77C450C58E4}"/>
          <w:text/>
        </w:sdtPr>
        <w:sdtEndPr/>
        <w:sdtContent>
          <w:r w:rsidR="00175DF7">
            <w:rPr>
              <w:b w:val="0"/>
              <w:sz w:val="56"/>
              <w:szCs w:val="56"/>
            </w:rPr>
            <w:t>Berg menighetsråd</w:t>
          </w:r>
        </w:sdtContent>
      </w:sdt>
    </w:p>
    <w:p w14:paraId="2217CEFC" w14:textId="77777777" w:rsidR="004C78E3" w:rsidRPr="00933AD0" w:rsidRDefault="004C78E3" w:rsidP="00933AD0">
      <w:pPr>
        <w:pStyle w:val="Topptekst"/>
      </w:pPr>
      <w:bookmarkStart w:id="0" w:name="LED_UOFF"/>
      <w:bookmarkEnd w:id="0"/>
    </w:p>
    <w:tbl>
      <w:tblPr>
        <w:tblW w:w="0" w:type="auto"/>
        <w:tblLayout w:type="fixed"/>
        <w:tblCellMar>
          <w:left w:w="0" w:type="dxa"/>
        </w:tblCellMar>
        <w:tblLook w:val="01E0" w:firstRow="1" w:lastRow="1" w:firstColumn="1" w:lastColumn="1" w:noHBand="0" w:noVBand="0"/>
      </w:tblPr>
      <w:tblGrid>
        <w:gridCol w:w="2138"/>
        <w:gridCol w:w="7149"/>
      </w:tblGrid>
      <w:tr w:rsidR="00D8150E" w:rsidRPr="00D8150E" w14:paraId="2B4E1ADF" w14:textId="77777777" w:rsidTr="00676F2E">
        <w:tc>
          <w:tcPr>
            <w:tcW w:w="2138" w:type="dxa"/>
            <w:tcBorders>
              <w:top w:val="single" w:sz="4" w:space="0" w:color="auto"/>
            </w:tcBorders>
          </w:tcPr>
          <w:p w14:paraId="066C7078" w14:textId="77777777" w:rsidR="00D8150E" w:rsidRPr="00D8150E" w:rsidRDefault="00D8150E" w:rsidP="009253BB">
            <w:r>
              <w:t>Møted</w:t>
            </w:r>
            <w:r w:rsidRPr="00D8150E">
              <w:t>ato:</w:t>
            </w:r>
          </w:p>
        </w:tc>
        <w:sdt>
          <w:sdtPr>
            <w:tag w:val="StartDate"/>
            <w:id w:val="10001"/>
            <w:placeholder>
              <w:docPart w:val="EC1679CD695D4B33A392C27B19D5110D"/>
            </w:placeholder>
            <w:dataBinding w:prefixMappings="xmlns:gbs='http://www.software-innovation.no/growBusinessDocument'" w:xpath="/gbs:GrowBusinessDocument/gbs:StartDate[@gbs:key='10001']" w:storeItemID="{054AC2F2-BC89-4FBE-8D04-D77C450C58E4}"/>
            <w:date w:fullDate="2025-02-06T13:00:00Z">
              <w:dateFormat w:val="dd.MM.yyyy kl. HH:mm"/>
              <w:lid w:val="nb-NO"/>
              <w:storeMappedDataAs w:val="dateTime"/>
              <w:calendar w:val="gregorian"/>
            </w:date>
          </w:sdtPr>
          <w:sdtEndPr/>
          <w:sdtContent>
            <w:tc>
              <w:tcPr>
                <w:tcW w:w="7149" w:type="dxa"/>
                <w:tcBorders>
                  <w:top w:val="single" w:sz="4" w:space="0" w:color="auto"/>
                </w:tcBorders>
              </w:tcPr>
              <w:p w14:paraId="092353AF" w14:textId="7C3B33E8" w:rsidR="00D8150E" w:rsidRPr="00D8150E" w:rsidRDefault="00175DF7" w:rsidP="009253BB">
                <w:r>
                  <w:t>06.02.2025 kl. 13:00</w:t>
                </w:r>
              </w:p>
            </w:tc>
          </w:sdtContent>
        </w:sdt>
      </w:tr>
      <w:tr w:rsidR="00D8150E" w:rsidRPr="00D8150E" w14:paraId="7D354A4D" w14:textId="77777777" w:rsidTr="00676F2E">
        <w:tc>
          <w:tcPr>
            <w:tcW w:w="2138" w:type="dxa"/>
          </w:tcPr>
          <w:p w14:paraId="6E699CA0" w14:textId="77777777" w:rsidR="00D8150E" w:rsidRPr="00D8150E" w:rsidRDefault="00D8150E" w:rsidP="009253BB">
            <w:r>
              <w:t>Møtes</w:t>
            </w:r>
            <w:r w:rsidRPr="00D8150E">
              <w:t>ted:</w:t>
            </w:r>
          </w:p>
        </w:tc>
        <w:sdt>
          <w:sdtPr>
            <w:tag w:val="Location"/>
            <w:id w:val="10002"/>
            <w:placeholder>
              <w:docPart w:val="7EA3BA69D0B443AAA0DE426950D028B0"/>
            </w:placeholder>
            <w:dataBinding w:prefixMappings="xmlns:gbs='http://www.software-innovation.no/growBusinessDocument'" w:xpath="/gbs:GrowBusinessDocument/gbs:Location[@gbs:key='10002']" w:storeItemID="{054AC2F2-BC89-4FBE-8D04-D77C450C58E4}"/>
            <w:text/>
          </w:sdtPr>
          <w:sdtEndPr/>
          <w:sdtContent>
            <w:tc>
              <w:tcPr>
                <w:tcW w:w="7149" w:type="dxa"/>
              </w:tcPr>
              <w:p w14:paraId="64AA8821" w14:textId="1C6A48E6" w:rsidR="00D8150E" w:rsidRPr="00D8150E" w:rsidRDefault="00175DF7" w:rsidP="009253BB">
                <w:r>
                  <w:t>Senjahopen skole</w:t>
                </w:r>
              </w:p>
            </w:tc>
          </w:sdtContent>
        </w:sdt>
      </w:tr>
      <w:tr w:rsidR="00D8150E" w:rsidRPr="00D8150E" w14:paraId="5DE49B50" w14:textId="77777777" w:rsidTr="00676F2E">
        <w:trPr>
          <w:trHeight w:val="255"/>
        </w:trPr>
        <w:tc>
          <w:tcPr>
            <w:tcW w:w="2138" w:type="dxa"/>
          </w:tcPr>
          <w:p w14:paraId="007076E5" w14:textId="77777777" w:rsidR="00D8150E" w:rsidRPr="00D8150E" w:rsidRDefault="00D8150E" w:rsidP="009253BB">
            <w:r w:rsidRPr="00D8150E">
              <w:t>Arkivsak:</w:t>
            </w:r>
          </w:p>
        </w:tc>
        <w:sdt>
          <w:sdtPr>
            <w:tag w:val="ToBoard.ToCaseForBoardDocuments.Name"/>
            <w:id w:val="10003"/>
            <w:placeholder>
              <w:docPart w:val="7EA3BA69D0B443AAA0DE426950D028B0"/>
            </w:placeholder>
            <w:dataBinding w:prefixMappings="xmlns:gbs='http://www.software-innovation.no/growBusinessDocument'" w:xpath="/gbs:GrowBusinessDocument/gbs:ToBoard.ToCaseForBoardDocuments.Name[@gbs:key='10003']" w:storeItemID="{054AC2F2-BC89-4FBE-8D04-D77C450C58E4}"/>
            <w:text/>
          </w:sdtPr>
          <w:sdtEndPr/>
          <w:sdtContent>
            <w:tc>
              <w:tcPr>
                <w:tcW w:w="7149" w:type="dxa"/>
              </w:tcPr>
              <w:p w14:paraId="758DD9AC" w14:textId="71E34F89" w:rsidR="00D8150E" w:rsidRPr="00D8150E" w:rsidRDefault="00175DF7" w:rsidP="009253BB">
                <w:r>
                  <w:t>24/00139</w:t>
                </w:r>
              </w:p>
            </w:tc>
          </w:sdtContent>
        </w:sdt>
      </w:tr>
      <w:tr w:rsidR="00D8150E" w:rsidRPr="00D8150E" w14:paraId="1D33E830" w14:textId="77777777" w:rsidTr="00676F2E">
        <w:tc>
          <w:tcPr>
            <w:tcW w:w="2138" w:type="dxa"/>
          </w:tcPr>
          <w:p w14:paraId="26272CCC" w14:textId="77777777" w:rsidR="00D8150E" w:rsidRPr="00D8150E" w:rsidRDefault="00D8150E" w:rsidP="009253BB"/>
        </w:tc>
        <w:tc>
          <w:tcPr>
            <w:tcW w:w="7149" w:type="dxa"/>
          </w:tcPr>
          <w:p w14:paraId="47EE54B1" w14:textId="77777777" w:rsidR="00D8150E" w:rsidRPr="00D8150E" w:rsidRDefault="00D8150E" w:rsidP="009253BB"/>
        </w:tc>
      </w:tr>
      <w:tr w:rsidR="00D8150E" w:rsidRPr="00D8150E" w14:paraId="5E31BB53" w14:textId="77777777" w:rsidTr="00676F2E">
        <w:tc>
          <w:tcPr>
            <w:tcW w:w="2138" w:type="dxa"/>
          </w:tcPr>
          <w:p w14:paraId="6B5F43C4" w14:textId="77777777" w:rsidR="00D8150E" w:rsidRPr="00D8150E" w:rsidRDefault="00D8150E" w:rsidP="009253BB">
            <w:r w:rsidRPr="00D8150E">
              <w:t>Til</w:t>
            </w:r>
            <w:r>
              <w:t xml:space="preserve"> </w:t>
            </w:r>
            <w:r w:rsidRPr="00D8150E">
              <w:t xml:space="preserve">stede: </w:t>
            </w:r>
          </w:p>
        </w:tc>
        <w:tc>
          <w:tcPr>
            <w:tcW w:w="7149" w:type="dxa"/>
          </w:tcPr>
          <w:p w14:paraId="40B7973C" w14:textId="715F4EF3" w:rsidR="00D8150E" w:rsidRPr="00D8150E" w:rsidRDefault="00175DF7" w:rsidP="009253BB">
            <w:bookmarkStart w:id="1" w:name="MEMBERS_MET"/>
            <w:bookmarkEnd w:id="1"/>
            <w:r>
              <w:t xml:space="preserve">Stein Emil Iden, Anita </w:t>
            </w:r>
            <w:proofErr w:type="spellStart"/>
            <w:r>
              <w:t>Sebulonsen</w:t>
            </w:r>
            <w:proofErr w:type="spellEnd"/>
            <w:r>
              <w:t xml:space="preserve">, Marit Reiertsen, Roy-Willy Hansen, Jan-Ole Berntsen, </w:t>
            </w:r>
            <w:proofErr w:type="spellStart"/>
            <w:r>
              <w:t>Sedine</w:t>
            </w:r>
            <w:proofErr w:type="spellEnd"/>
            <w:r>
              <w:t xml:space="preserve"> Eriksen, Birgit Noreng, prost Sigurd Skollevoll, kirkeverge Rachel V. Hoholm</w:t>
            </w:r>
          </w:p>
        </w:tc>
      </w:tr>
      <w:tr w:rsidR="00D8150E" w:rsidRPr="00D8150E" w14:paraId="5FA2684E" w14:textId="77777777" w:rsidTr="00676F2E">
        <w:tc>
          <w:tcPr>
            <w:tcW w:w="2138" w:type="dxa"/>
          </w:tcPr>
          <w:p w14:paraId="34EC59E3" w14:textId="77777777" w:rsidR="00D8150E" w:rsidRPr="00D8150E" w:rsidRDefault="00D8150E" w:rsidP="009253BB"/>
        </w:tc>
        <w:tc>
          <w:tcPr>
            <w:tcW w:w="7149" w:type="dxa"/>
          </w:tcPr>
          <w:p w14:paraId="6A41212B" w14:textId="77777777" w:rsidR="00D8150E" w:rsidRPr="00D8150E" w:rsidRDefault="00D8150E" w:rsidP="009253BB"/>
        </w:tc>
      </w:tr>
      <w:tr w:rsidR="00D8150E" w:rsidRPr="00D8150E" w14:paraId="37E7FC3B" w14:textId="77777777" w:rsidTr="00676F2E">
        <w:tc>
          <w:tcPr>
            <w:tcW w:w="2138" w:type="dxa"/>
          </w:tcPr>
          <w:p w14:paraId="74885193" w14:textId="77777777" w:rsidR="00D8150E" w:rsidRPr="00D8150E" w:rsidRDefault="00D8150E" w:rsidP="009253BB">
            <w:r w:rsidRPr="00D8150E">
              <w:t>Møtende varamedlemmer:</w:t>
            </w:r>
          </w:p>
        </w:tc>
        <w:tc>
          <w:tcPr>
            <w:tcW w:w="7149" w:type="dxa"/>
          </w:tcPr>
          <w:p w14:paraId="2CAE5B0E" w14:textId="69A1459B" w:rsidR="00D8150E" w:rsidRPr="00D8150E" w:rsidRDefault="00175DF7" w:rsidP="009253BB">
            <w:bookmarkStart w:id="2" w:name="MEMBERS_SUBST"/>
            <w:bookmarkEnd w:id="2"/>
            <w:r>
              <w:t>Kjetil Figenschou for Ivar Mortensen</w:t>
            </w:r>
          </w:p>
        </w:tc>
      </w:tr>
      <w:tr w:rsidR="00D8150E" w:rsidRPr="00D8150E" w14:paraId="66E59DD1" w14:textId="77777777" w:rsidTr="00676F2E">
        <w:tc>
          <w:tcPr>
            <w:tcW w:w="2138" w:type="dxa"/>
          </w:tcPr>
          <w:p w14:paraId="59C43C99" w14:textId="77777777" w:rsidR="00D8150E" w:rsidRPr="00D8150E" w:rsidRDefault="00D8150E" w:rsidP="009253BB"/>
        </w:tc>
        <w:tc>
          <w:tcPr>
            <w:tcW w:w="7149" w:type="dxa"/>
          </w:tcPr>
          <w:p w14:paraId="58559944" w14:textId="77777777" w:rsidR="00D8150E" w:rsidRPr="00D8150E" w:rsidRDefault="00D8150E" w:rsidP="009253BB"/>
        </w:tc>
      </w:tr>
      <w:tr w:rsidR="00D8150E" w:rsidRPr="00D8150E" w14:paraId="7503BCA6" w14:textId="77777777" w:rsidTr="00676F2E">
        <w:tc>
          <w:tcPr>
            <w:tcW w:w="2138" w:type="dxa"/>
          </w:tcPr>
          <w:p w14:paraId="11E44C25" w14:textId="77777777" w:rsidR="00D8150E" w:rsidRPr="00D8150E" w:rsidRDefault="00D8150E" w:rsidP="009253BB">
            <w:r w:rsidRPr="00D8150E">
              <w:t xml:space="preserve">Forfall: </w:t>
            </w:r>
          </w:p>
        </w:tc>
        <w:tc>
          <w:tcPr>
            <w:tcW w:w="7149" w:type="dxa"/>
          </w:tcPr>
          <w:p w14:paraId="7E49EC86" w14:textId="77777777" w:rsidR="00D8150E" w:rsidRPr="00D8150E" w:rsidRDefault="00D8150E" w:rsidP="009253BB">
            <w:bookmarkStart w:id="3" w:name="MEMBERS_NOTMET"/>
            <w:bookmarkEnd w:id="3"/>
          </w:p>
        </w:tc>
      </w:tr>
      <w:tr w:rsidR="00D8150E" w:rsidRPr="00D8150E" w14:paraId="50839307" w14:textId="77777777" w:rsidTr="00676F2E">
        <w:tc>
          <w:tcPr>
            <w:tcW w:w="2138" w:type="dxa"/>
          </w:tcPr>
          <w:p w14:paraId="2B6922C5" w14:textId="77777777" w:rsidR="00D8150E" w:rsidRPr="00D8150E" w:rsidRDefault="00D8150E" w:rsidP="009253BB"/>
        </w:tc>
        <w:tc>
          <w:tcPr>
            <w:tcW w:w="7149" w:type="dxa"/>
          </w:tcPr>
          <w:p w14:paraId="7B6799C8" w14:textId="77777777" w:rsidR="00D8150E" w:rsidRPr="00D8150E" w:rsidRDefault="00D8150E" w:rsidP="009253BB"/>
        </w:tc>
      </w:tr>
      <w:tr w:rsidR="00D8150E" w:rsidRPr="00D8150E" w14:paraId="4F787EE3" w14:textId="77777777" w:rsidTr="00676F2E">
        <w:tc>
          <w:tcPr>
            <w:tcW w:w="2138" w:type="dxa"/>
          </w:tcPr>
          <w:p w14:paraId="62AC59AB" w14:textId="77777777" w:rsidR="00D8150E" w:rsidRPr="00D8150E" w:rsidRDefault="00D8150E" w:rsidP="009253BB">
            <w:r w:rsidRPr="00D8150E">
              <w:t>Andre:</w:t>
            </w:r>
          </w:p>
        </w:tc>
        <w:tc>
          <w:tcPr>
            <w:tcW w:w="7149" w:type="dxa"/>
          </w:tcPr>
          <w:p w14:paraId="08F8E511" w14:textId="77777777" w:rsidR="00D8150E" w:rsidRPr="00D8150E" w:rsidRDefault="00D8150E" w:rsidP="009253BB"/>
        </w:tc>
      </w:tr>
      <w:tr w:rsidR="00D8150E" w:rsidRPr="00D8150E" w14:paraId="1BD26D64" w14:textId="77777777" w:rsidTr="00676F2E">
        <w:tc>
          <w:tcPr>
            <w:tcW w:w="2138" w:type="dxa"/>
          </w:tcPr>
          <w:p w14:paraId="5CA8AFC4" w14:textId="77777777" w:rsidR="00D8150E" w:rsidRPr="00D8150E" w:rsidRDefault="00D8150E" w:rsidP="009253BB"/>
        </w:tc>
        <w:tc>
          <w:tcPr>
            <w:tcW w:w="7149" w:type="dxa"/>
          </w:tcPr>
          <w:p w14:paraId="4E6BE238" w14:textId="77777777" w:rsidR="00D8150E" w:rsidRPr="00D8150E" w:rsidRDefault="00D8150E" w:rsidP="009253BB"/>
        </w:tc>
      </w:tr>
      <w:tr w:rsidR="00D8150E" w:rsidRPr="00D8150E" w14:paraId="3E4755E7" w14:textId="77777777" w:rsidTr="00676F2E">
        <w:tc>
          <w:tcPr>
            <w:tcW w:w="2138" w:type="dxa"/>
          </w:tcPr>
          <w:p w14:paraId="72BB5025" w14:textId="77777777" w:rsidR="00D8150E" w:rsidRPr="00D8150E" w:rsidRDefault="00D8150E" w:rsidP="009253BB">
            <w:r w:rsidRPr="00D8150E">
              <w:t>Protokollfører:</w:t>
            </w:r>
          </w:p>
        </w:tc>
        <w:sdt>
          <w:sdtPr>
            <w:tag w:val="ToBoard.FromOtherContacts"/>
            <w:id w:val="10004"/>
            <w:placeholder>
              <w:docPart w:val="AC70C8A0651B4956A39335976AB6A269"/>
            </w:placeholder>
            <w:dataBinding w:prefixMappings="xmlns:gbs='http://www.software-innovation.no/growBusinessDocument'" w:xpath="/gbs:GrowBusinessDocument/gbs:Lists/gbs:SingleLines/gbs:ToBoard.FromOtherContacts/gbs:DisplayField[@gbs:key='10004']" w:storeItemID="{054AC2F2-BC89-4FBE-8D04-D77C450C58E4}"/>
            <w:text/>
          </w:sdtPr>
          <w:sdtEndPr/>
          <w:sdtContent>
            <w:tc>
              <w:tcPr>
                <w:tcW w:w="7149" w:type="dxa"/>
              </w:tcPr>
              <w:p w14:paraId="16FE8BD6" w14:textId="604ED973" w:rsidR="00D8150E" w:rsidRPr="00D8150E" w:rsidRDefault="00DF17EE" w:rsidP="009253BB">
                <w:r>
                  <w:t>Stein Iden</w:t>
                </w:r>
              </w:p>
            </w:tc>
          </w:sdtContent>
        </w:sdt>
      </w:tr>
      <w:tr w:rsidR="00D8150E" w:rsidRPr="00D8150E" w14:paraId="1F5F408D" w14:textId="77777777" w:rsidTr="00676F2E">
        <w:tc>
          <w:tcPr>
            <w:tcW w:w="2138" w:type="dxa"/>
          </w:tcPr>
          <w:p w14:paraId="51B74B7E" w14:textId="77777777" w:rsidR="00D8150E" w:rsidRPr="00D8150E" w:rsidRDefault="00D8150E" w:rsidP="009253BB"/>
        </w:tc>
        <w:tc>
          <w:tcPr>
            <w:tcW w:w="7149" w:type="dxa"/>
          </w:tcPr>
          <w:p w14:paraId="7FD81309" w14:textId="77777777" w:rsidR="00D8150E" w:rsidRPr="00D8150E" w:rsidRDefault="00D8150E" w:rsidP="009253BB"/>
        </w:tc>
      </w:tr>
    </w:tbl>
    <w:p w14:paraId="243C1380" w14:textId="77777777" w:rsidR="00D8150E" w:rsidRPr="00933AD0" w:rsidRDefault="00D8150E" w:rsidP="00933AD0"/>
    <w:p w14:paraId="27AA06E2" w14:textId="77777777" w:rsidR="00361F1F" w:rsidRDefault="00361F1F"/>
    <w:tbl>
      <w:tblPr>
        <w:tblStyle w:val="Rutenettabelllys"/>
        <w:tblW w:w="5000" w:type="pct"/>
        <w:tblLayout w:type="fixed"/>
        <w:tblLook w:val="0000" w:firstRow="0" w:lastRow="0" w:firstColumn="0" w:lastColumn="0" w:noHBand="0" w:noVBand="0"/>
      </w:tblPr>
      <w:tblGrid>
        <w:gridCol w:w="931"/>
        <w:gridCol w:w="7281"/>
        <w:gridCol w:w="849"/>
      </w:tblGrid>
      <w:tr w:rsidR="00361F1F" w:rsidRPr="00933AD0" w14:paraId="3806F996" w14:textId="77777777" w:rsidTr="007F141C">
        <w:tc>
          <w:tcPr>
            <w:tcW w:w="8212" w:type="dxa"/>
            <w:gridSpan w:val="2"/>
          </w:tcPr>
          <w:p w14:paraId="4F940E06" w14:textId="4DA55B90" w:rsidR="00361F1F" w:rsidRPr="00676F2E" w:rsidRDefault="00361F1F" w:rsidP="00933AD0">
            <w:pPr>
              <w:rPr>
                <w:b/>
              </w:rPr>
            </w:pPr>
            <w:r w:rsidRPr="00676F2E">
              <w:rPr>
                <w:b/>
              </w:rPr>
              <w:t>SAKSLISTE</w:t>
            </w:r>
          </w:p>
        </w:tc>
        <w:tc>
          <w:tcPr>
            <w:tcW w:w="849" w:type="dxa"/>
          </w:tcPr>
          <w:p w14:paraId="7DEAE959" w14:textId="7571CD4B" w:rsidR="00361F1F" w:rsidRPr="00933AD0" w:rsidRDefault="00361F1F" w:rsidP="00933AD0">
            <w:r w:rsidRPr="00933AD0">
              <w:t>Side</w:t>
            </w:r>
          </w:p>
        </w:tc>
      </w:tr>
      <w:tr w:rsidR="00175DF7" w:rsidRPr="00175DF7" w14:paraId="42B7743C" w14:textId="77777777" w:rsidTr="00175DF7">
        <w:trPr>
          <w:trHeight w:val="480"/>
        </w:trPr>
        <w:tc>
          <w:tcPr>
            <w:tcW w:w="9061" w:type="dxa"/>
            <w:gridSpan w:val="3"/>
            <w:vAlign w:val="center"/>
          </w:tcPr>
          <w:p w14:paraId="30C64E52" w14:textId="262DE5E9" w:rsidR="00175DF7" w:rsidRPr="00175DF7" w:rsidRDefault="00175DF7" w:rsidP="00175DF7">
            <w:pPr>
              <w:rPr>
                <w:b/>
              </w:rPr>
            </w:pPr>
            <w:bookmarkStart w:id="4" w:name="AGENDA_TABLE"/>
            <w:bookmarkEnd w:id="4"/>
            <w:r>
              <w:rPr>
                <w:b/>
              </w:rPr>
              <w:t>Godkjenning av innkalling og saksliste</w:t>
            </w:r>
          </w:p>
        </w:tc>
      </w:tr>
      <w:tr w:rsidR="00175DF7" w:rsidRPr="00175DF7" w14:paraId="748C2AE4" w14:textId="77777777" w:rsidTr="00175DF7">
        <w:trPr>
          <w:trHeight w:val="480"/>
        </w:trPr>
        <w:tc>
          <w:tcPr>
            <w:tcW w:w="9061" w:type="dxa"/>
            <w:gridSpan w:val="3"/>
            <w:vAlign w:val="center"/>
          </w:tcPr>
          <w:p w14:paraId="20583F96" w14:textId="082A6573" w:rsidR="00175DF7" w:rsidRPr="00175DF7" w:rsidRDefault="00175DF7" w:rsidP="00175DF7">
            <w:pPr>
              <w:rPr>
                <w:b/>
              </w:rPr>
            </w:pPr>
            <w:r>
              <w:rPr>
                <w:b/>
              </w:rPr>
              <w:t>Godkjenning av protokoll</w:t>
            </w:r>
          </w:p>
        </w:tc>
      </w:tr>
      <w:tr w:rsidR="00175DF7" w:rsidRPr="00175DF7" w14:paraId="1FC45678" w14:textId="77777777" w:rsidTr="00175DF7">
        <w:trPr>
          <w:trHeight w:val="480"/>
        </w:trPr>
        <w:tc>
          <w:tcPr>
            <w:tcW w:w="9061" w:type="dxa"/>
            <w:gridSpan w:val="3"/>
            <w:vAlign w:val="center"/>
          </w:tcPr>
          <w:p w14:paraId="415CCA29" w14:textId="757489EA" w:rsidR="00175DF7" w:rsidRPr="00175DF7" w:rsidRDefault="00175DF7" w:rsidP="00175DF7">
            <w:pPr>
              <w:rPr>
                <w:b/>
              </w:rPr>
            </w:pPr>
            <w:r>
              <w:rPr>
                <w:b/>
              </w:rPr>
              <w:t>Saker til behandling</w:t>
            </w:r>
          </w:p>
        </w:tc>
      </w:tr>
      <w:tr w:rsidR="00175DF7" w:rsidRPr="00175DF7" w14:paraId="0A27BA69" w14:textId="77777777" w:rsidTr="00175DF7">
        <w:trPr>
          <w:trHeight w:val="240"/>
        </w:trPr>
        <w:tc>
          <w:tcPr>
            <w:tcW w:w="931" w:type="dxa"/>
            <w:vAlign w:val="center"/>
          </w:tcPr>
          <w:p w14:paraId="2526CA2E" w14:textId="1B6F9169" w:rsidR="00175DF7" w:rsidRPr="00175DF7" w:rsidRDefault="00175DF7" w:rsidP="00175DF7">
            <w:hyperlink w:anchor="CaseRef207910" w:tooltip="Detaljer" w:history="1">
              <w:r>
                <w:rPr>
                  <w:rStyle w:val="Hyperkobling"/>
                </w:rPr>
                <w:t>1/25</w:t>
              </w:r>
            </w:hyperlink>
          </w:p>
        </w:tc>
        <w:tc>
          <w:tcPr>
            <w:tcW w:w="7281" w:type="dxa"/>
            <w:vAlign w:val="center"/>
          </w:tcPr>
          <w:p w14:paraId="5C271DED" w14:textId="222A24B7" w:rsidR="00175DF7" w:rsidRPr="00175DF7" w:rsidRDefault="00175DF7" w:rsidP="00933AD0">
            <w:r>
              <w:t>SSB 2024</w:t>
            </w:r>
          </w:p>
        </w:tc>
        <w:tc>
          <w:tcPr>
            <w:tcW w:w="849" w:type="dxa"/>
            <w:vAlign w:val="center"/>
          </w:tcPr>
          <w:p w14:paraId="63B3F76B" w14:textId="17568B26" w:rsidR="00175DF7" w:rsidRPr="00175DF7" w:rsidRDefault="00175DF7" w:rsidP="00933AD0">
            <w:r>
              <w:fldChar w:fldCharType="begin"/>
            </w:r>
            <w:r>
              <w:instrText xml:space="preserve"> PAGEREF CaseRef207910 </w:instrText>
            </w:r>
            <w:r>
              <w:fldChar w:fldCharType="separate"/>
            </w:r>
            <w:r>
              <w:rPr>
                <w:noProof/>
              </w:rPr>
              <w:t>1</w:t>
            </w:r>
            <w:r>
              <w:fldChar w:fldCharType="end"/>
            </w:r>
          </w:p>
        </w:tc>
      </w:tr>
      <w:tr w:rsidR="00175DF7" w:rsidRPr="00175DF7" w14:paraId="63687646" w14:textId="77777777" w:rsidTr="00175DF7">
        <w:trPr>
          <w:trHeight w:val="240"/>
        </w:trPr>
        <w:tc>
          <w:tcPr>
            <w:tcW w:w="931" w:type="dxa"/>
            <w:vAlign w:val="center"/>
          </w:tcPr>
          <w:p w14:paraId="5BF3E156" w14:textId="58797C7F" w:rsidR="00175DF7" w:rsidRPr="00175DF7" w:rsidRDefault="00175DF7" w:rsidP="00175DF7">
            <w:hyperlink w:anchor="CaseRef207342" w:tooltip="Detaljer" w:history="1">
              <w:r>
                <w:rPr>
                  <w:rStyle w:val="Hyperkobling"/>
                </w:rPr>
                <w:t>2/25</w:t>
              </w:r>
            </w:hyperlink>
          </w:p>
        </w:tc>
        <w:tc>
          <w:tcPr>
            <w:tcW w:w="7281" w:type="dxa"/>
            <w:vAlign w:val="center"/>
          </w:tcPr>
          <w:p w14:paraId="36188938" w14:textId="47A9E6EF" w:rsidR="00175DF7" w:rsidRPr="00175DF7" w:rsidRDefault="00175DF7" w:rsidP="00933AD0">
            <w:r>
              <w:t>Offerplan 2025</w:t>
            </w:r>
          </w:p>
        </w:tc>
        <w:tc>
          <w:tcPr>
            <w:tcW w:w="849" w:type="dxa"/>
            <w:vAlign w:val="center"/>
          </w:tcPr>
          <w:p w14:paraId="6654EF2D" w14:textId="41C6686C" w:rsidR="00175DF7" w:rsidRPr="00175DF7" w:rsidRDefault="00175DF7" w:rsidP="00933AD0">
            <w:r>
              <w:fldChar w:fldCharType="begin"/>
            </w:r>
            <w:r>
              <w:instrText xml:space="preserve"> PAGEREF CaseRef207342 </w:instrText>
            </w:r>
            <w:r>
              <w:fldChar w:fldCharType="separate"/>
            </w:r>
            <w:r>
              <w:rPr>
                <w:noProof/>
              </w:rPr>
              <w:t>2</w:t>
            </w:r>
            <w:r>
              <w:fldChar w:fldCharType="end"/>
            </w:r>
          </w:p>
        </w:tc>
      </w:tr>
      <w:tr w:rsidR="00175DF7" w:rsidRPr="00175DF7" w14:paraId="2430A8D8" w14:textId="77777777" w:rsidTr="00175DF7">
        <w:trPr>
          <w:trHeight w:val="240"/>
        </w:trPr>
        <w:tc>
          <w:tcPr>
            <w:tcW w:w="931" w:type="dxa"/>
            <w:vAlign w:val="center"/>
          </w:tcPr>
          <w:p w14:paraId="7C0DC0DC" w14:textId="437910B6" w:rsidR="00175DF7" w:rsidRPr="00175DF7" w:rsidRDefault="00175DF7" w:rsidP="00175DF7">
            <w:hyperlink w:anchor="CaseRef207826" w:tooltip="Detaljer" w:history="1">
              <w:r>
                <w:rPr>
                  <w:rStyle w:val="Hyperkobling"/>
                </w:rPr>
                <w:t>3/25</w:t>
              </w:r>
            </w:hyperlink>
          </w:p>
        </w:tc>
        <w:tc>
          <w:tcPr>
            <w:tcW w:w="7281" w:type="dxa"/>
            <w:vAlign w:val="center"/>
          </w:tcPr>
          <w:p w14:paraId="36ACA9AA" w14:textId="1682E10C" w:rsidR="00175DF7" w:rsidRPr="00175DF7" w:rsidRDefault="00175DF7" w:rsidP="00933AD0">
            <w:r>
              <w:t>Økonomiplaner 2026-2029</w:t>
            </w:r>
          </w:p>
        </w:tc>
        <w:tc>
          <w:tcPr>
            <w:tcW w:w="849" w:type="dxa"/>
            <w:vAlign w:val="center"/>
          </w:tcPr>
          <w:p w14:paraId="18F5AE69" w14:textId="790DEBAC" w:rsidR="00175DF7" w:rsidRPr="00175DF7" w:rsidRDefault="00175DF7" w:rsidP="00933AD0">
            <w:r>
              <w:fldChar w:fldCharType="begin"/>
            </w:r>
            <w:r>
              <w:instrText xml:space="preserve"> PAGEREF CaseRef207826 </w:instrText>
            </w:r>
            <w:r>
              <w:fldChar w:fldCharType="separate"/>
            </w:r>
            <w:r>
              <w:rPr>
                <w:noProof/>
              </w:rPr>
              <w:t>3</w:t>
            </w:r>
            <w:r>
              <w:fldChar w:fldCharType="end"/>
            </w:r>
          </w:p>
        </w:tc>
      </w:tr>
      <w:tr w:rsidR="00175DF7" w:rsidRPr="00175DF7" w14:paraId="3C4C0A05" w14:textId="77777777" w:rsidTr="00175DF7">
        <w:trPr>
          <w:trHeight w:val="240"/>
        </w:trPr>
        <w:tc>
          <w:tcPr>
            <w:tcW w:w="931" w:type="dxa"/>
            <w:vAlign w:val="center"/>
          </w:tcPr>
          <w:p w14:paraId="4C9AB7D4" w14:textId="5925B568" w:rsidR="00175DF7" w:rsidRPr="00175DF7" w:rsidRDefault="00175DF7" w:rsidP="00175DF7">
            <w:hyperlink w:anchor="CaseRef207924" w:tooltip="Detaljer" w:history="1">
              <w:r>
                <w:rPr>
                  <w:rStyle w:val="Hyperkobling"/>
                </w:rPr>
                <w:t>4/25</w:t>
              </w:r>
            </w:hyperlink>
          </w:p>
        </w:tc>
        <w:tc>
          <w:tcPr>
            <w:tcW w:w="7281" w:type="dxa"/>
            <w:vAlign w:val="center"/>
          </w:tcPr>
          <w:p w14:paraId="668B0F70" w14:textId="16AD37E4" w:rsidR="00175DF7" w:rsidRPr="00175DF7" w:rsidRDefault="00175DF7" w:rsidP="00933AD0">
            <w:r>
              <w:t>Kirkebyggstrukturen i Berg</w:t>
            </w:r>
          </w:p>
        </w:tc>
        <w:tc>
          <w:tcPr>
            <w:tcW w:w="849" w:type="dxa"/>
            <w:vAlign w:val="center"/>
          </w:tcPr>
          <w:p w14:paraId="7FDC2A34" w14:textId="5F96C0FD" w:rsidR="00175DF7" w:rsidRPr="00175DF7" w:rsidRDefault="00175DF7" w:rsidP="00933AD0">
            <w:r>
              <w:fldChar w:fldCharType="begin"/>
            </w:r>
            <w:r>
              <w:instrText xml:space="preserve"> PAGEREF CaseRef207924 </w:instrText>
            </w:r>
            <w:r>
              <w:fldChar w:fldCharType="separate"/>
            </w:r>
            <w:r>
              <w:rPr>
                <w:noProof/>
              </w:rPr>
              <w:t>4</w:t>
            </w:r>
            <w:r>
              <w:fldChar w:fldCharType="end"/>
            </w:r>
          </w:p>
        </w:tc>
      </w:tr>
      <w:tr w:rsidR="00175DF7" w:rsidRPr="00175DF7" w14:paraId="33C32EEF" w14:textId="77777777" w:rsidTr="00175DF7">
        <w:trPr>
          <w:trHeight w:val="240"/>
        </w:trPr>
        <w:tc>
          <w:tcPr>
            <w:tcW w:w="931" w:type="dxa"/>
            <w:vAlign w:val="center"/>
          </w:tcPr>
          <w:p w14:paraId="2696C71C" w14:textId="33CA5E90" w:rsidR="00175DF7" w:rsidRPr="00175DF7" w:rsidRDefault="00175DF7" w:rsidP="00175DF7">
            <w:hyperlink w:anchor="CaseRef207934" w:tooltip="Detaljer" w:history="1">
              <w:r>
                <w:rPr>
                  <w:rStyle w:val="Hyperkobling"/>
                </w:rPr>
                <w:t>5/25</w:t>
              </w:r>
            </w:hyperlink>
          </w:p>
        </w:tc>
        <w:tc>
          <w:tcPr>
            <w:tcW w:w="7281" w:type="dxa"/>
            <w:vAlign w:val="center"/>
          </w:tcPr>
          <w:p w14:paraId="016137B2" w14:textId="759A8251" w:rsidR="00175DF7" w:rsidRPr="00175DF7" w:rsidRDefault="00175DF7" w:rsidP="00933AD0">
            <w:r>
              <w:t>Rådsstrukturen i Berg</w:t>
            </w:r>
          </w:p>
        </w:tc>
        <w:tc>
          <w:tcPr>
            <w:tcW w:w="849" w:type="dxa"/>
            <w:vAlign w:val="center"/>
          </w:tcPr>
          <w:p w14:paraId="09A255D3" w14:textId="3D4399E8" w:rsidR="00175DF7" w:rsidRPr="00175DF7" w:rsidRDefault="00175DF7" w:rsidP="00933AD0">
            <w:r>
              <w:fldChar w:fldCharType="begin"/>
            </w:r>
            <w:r>
              <w:instrText xml:space="preserve"> PAGEREF CaseRef207934 </w:instrText>
            </w:r>
            <w:r>
              <w:fldChar w:fldCharType="separate"/>
            </w:r>
            <w:r>
              <w:rPr>
                <w:noProof/>
              </w:rPr>
              <w:t>11</w:t>
            </w:r>
            <w:r>
              <w:fldChar w:fldCharType="end"/>
            </w:r>
          </w:p>
        </w:tc>
      </w:tr>
      <w:tr w:rsidR="00175DF7" w:rsidRPr="00175DF7" w14:paraId="40EBBA4A" w14:textId="77777777" w:rsidTr="00175DF7">
        <w:trPr>
          <w:trHeight w:val="240"/>
        </w:trPr>
        <w:tc>
          <w:tcPr>
            <w:tcW w:w="931" w:type="dxa"/>
            <w:vAlign w:val="center"/>
          </w:tcPr>
          <w:p w14:paraId="05AF987B" w14:textId="616AFDD4" w:rsidR="00175DF7" w:rsidRPr="00175DF7" w:rsidRDefault="00175DF7" w:rsidP="00175DF7">
            <w:hyperlink w:anchor="CaseRef207936" w:tooltip="Detaljer" w:history="1">
              <w:r>
                <w:rPr>
                  <w:rStyle w:val="Hyperkobling"/>
                </w:rPr>
                <w:t>6/25</w:t>
              </w:r>
            </w:hyperlink>
          </w:p>
        </w:tc>
        <w:tc>
          <w:tcPr>
            <w:tcW w:w="7281" w:type="dxa"/>
            <w:vAlign w:val="center"/>
          </w:tcPr>
          <w:p w14:paraId="3C79639A" w14:textId="2097AB0B" w:rsidR="00175DF7" w:rsidRPr="00175DF7" w:rsidRDefault="00175DF7" w:rsidP="00933AD0">
            <w:r>
              <w:t>Lokale gravplassvedtekter i Senja – høring</w:t>
            </w:r>
          </w:p>
        </w:tc>
        <w:tc>
          <w:tcPr>
            <w:tcW w:w="849" w:type="dxa"/>
            <w:vAlign w:val="center"/>
          </w:tcPr>
          <w:p w14:paraId="17EED846" w14:textId="16BC9F2A" w:rsidR="00175DF7" w:rsidRPr="00175DF7" w:rsidRDefault="00175DF7" w:rsidP="00933AD0">
            <w:r>
              <w:fldChar w:fldCharType="begin"/>
            </w:r>
            <w:r>
              <w:instrText xml:space="preserve"> PAGEREF CaseRef207936 </w:instrText>
            </w:r>
            <w:r>
              <w:fldChar w:fldCharType="separate"/>
            </w:r>
            <w:r>
              <w:rPr>
                <w:noProof/>
              </w:rPr>
              <w:t>17</w:t>
            </w:r>
            <w:r>
              <w:fldChar w:fldCharType="end"/>
            </w:r>
          </w:p>
        </w:tc>
      </w:tr>
      <w:tr w:rsidR="00175DF7" w:rsidRPr="00175DF7" w14:paraId="18FCEEEB" w14:textId="77777777" w:rsidTr="00175DF7">
        <w:trPr>
          <w:trHeight w:val="480"/>
        </w:trPr>
        <w:tc>
          <w:tcPr>
            <w:tcW w:w="9061" w:type="dxa"/>
            <w:gridSpan w:val="3"/>
            <w:vAlign w:val="center"/>
          </w:tcPr>
          <w:p w14:paraId="5FFD5142" w14:textId="77777777" w:rsidR="00175DF7" w:rsidRDefault="00175DF7" w:rsidP="00175DF7">
            <w:pPr>
              <w:rPr>
                <w:b/>
              </w:rPr>
            </w:pPr>
            <w:r>
              <w:rPr>
                <w:b/>
              </w:rPr>
              <w:t>Orienteringssaker</w:t>
            </w:r>
          </w:p>
          <w:p w14:paraId="2913AD37" w14:textId="77777777" w:rsidR="00175DF7" w:rsidRDefault="00175DF7" w:rsidP="00175DF7">
            <w:pPr>
              <w:rPr>
                <w:b/>
              </w:rPr>
            </w:pPr>
          </w:p>
          <w:p w14:paraId="3B2BBC3D" w14:textId="77777777" w:rsidR="00175DF7" w:rsidRDefault="00175DF7" w:rsidP="00175DF7">
            <w:pPr>
              <w:rPr>
                <w:b/>
              </w:rPr>
            </w:pPr>
            <w:r>
              <w:rPr>
                <w:b/>
              </w:rPr>
              <w:t>Trosopplæring</w:t>
            </w:r>
          </w:p>
          <w:p w14:paraId="3A2B44CD" w14:textId="5CCAEEF6" w:rsidR="00175DF7" w:rsidRDefault="00175DF7" w:rsidP="00175DF7">
            <w:pPr>
              <w:rPr>
                <w:bCs/>
              </w:rPr>
            </w:pPr>
            <w:r>
              <w:rPr>
                <w:bCs/>
              </w:rPr>
              <w:t>Det kan bli for lite midler til å lønne menighetspedagogen i 40 % stilling ut året. Administrasjonen i fellesrådet jobber med å få på plass en løsning.</w:t>
            </w:r>
          </w:p>
          <w:p w14:paraId="28FB384D" w14:textId="77777777" w:rsidR="00175DF7" w:rsidRDefault="00175DF7" w:rsidP="00175DF7">
            <w:pPr>
              <w:rPr>
                <w:b/>
              </w:rPr>
            </w:pPr>
          </w:p>
          <w:p w14:paraId="48ABB4EB" w14:textId="77777777" w:rsidR="00175DF7" w:rsidRDefault="00175DF7" w:rsidP="00175DF7">
            <w:pPr>
              <w:rPr>
                <w:b/>
              </w:rPr>
            </w:pPr>
            <w:r>
              <w:rPr>
                <w:b/>
              </w:rPr>
              <w:t>Kirka vår</w:t>
            </w:r>
          </w:p>
          <w:p w14:paraId="743F82F9" w14:textId="77777777" w:rsidR="00175DF7" w:rsidRDefault="00175DF7" w:rsidP="00175DF7">
            <w:pPr>
              <w:rPr>
                <w:bCs/>
              </w:rPr>
            </w:pPr>
            <w:r>
              <w:rPr>
                <w:bCs/>
              </w:rPr>
              <w:t>Kirka vår er en digital portal med oversikt over planer, statistikk, aktiviteter og informasjon knyttet til Berg menighet. Det ble sendt epost om Kirka vår i januar med oppfordring til menighetsrådsmedlemmene om å bli kjent med denne plattformen.</w:t>
            </w:r>
          </w:p>
          <w:p w14:paraId="1C2BD90C" w14:textId="77777777" w:rsidR="00175DF7" w:rsidRPr="00DF17EE" w:rsidRDefault="00175DF7" w:rsidP="00175DF7">
            <w:pPr>
              <w:rPr>
                <w:b/>
              </w:rPr>
            </w:pPr>
            <w:r w:rsidRPr="00DF17EE">
              <w:rPr>
                <w:b/>
              </w:rPr>
              <w:lastRenderedPageBreak/>
              <w:t>Vokal Nord</w:t>
            </w:r>
          </w:p>
          <w:p w14:paraId="2D2D31E3" w14:textId="77777777" w:rsidR="00175DF7" w:rsidRDefault="00175DF7" w:rsidP="00175DF7">
            <w:pPr>
              <w:rPr>
                <w:bCs/>
              </w:rPr>
            </w:pPr>
            <w:r>
              <w:rPr>
                <w:bCs/>
              </w:rPr>
              <w:t xml:space="preserve">Vokal Nord vil ha konsert i Mefjordvær </w:t>
            </w:r>
            <w:proofErr w:type="spellStart"/>
            <w:r>
              <w:rPr>
                <w:bCs/>
              </w:rPr>
              <w:t>kjerke</w:t>
            </w:r>
            <w:proofErr w:type="spellEnd"/>
            <w:r>
              <w:rPr>
                <w:bCs/>
              </w:rPr>
              <w:t xml:space="preserve"> 4.4. Mefjordvær </w:t>
            </w:r>
            <w:proofErr w:type="spellStart"/>
            <w:r>
              <w:rPr>
                <w:bCs/>
              </w:rPr>
              <w:t>kjerkeforening</w:t>
            </w:r>
            <w:proofErr w:type="spellEnd"/>
            <w:r>
              <w:rPr>
                <w:bCs/>
              </w:rPr>
              <w:t xml:space="preserve"> vil være vertskap.</w:t>
            </w:r>
          </w:p>
          <w:p w14:paraId="54E0FF53" w14:textId="77777777" w:rsidR="00175DF7" w:rsidRDefault="00175DF7" w:rsidP="00175DF7">
            <w:pPr>
              <w:rPr>
                <w:bCs/>
              </w:rPr>
            </w:pPr>
          </w:p>
          <w:p w14:paraId="15477466" w14:textId="77777777" w:rsidR="00175DF7" w:rsidRPr="00DF17EE" w:rsidRDefault="00175DF7" w:rsidP="00175DF7">
            <w:pPr>
              <w:rPr>
                <w:b/>
              </w:rPr>
            </w:pPr>
            <w:r w:rsidRPr="00DF17EE">
              <w:rPr>
                <w:b/>
              </w:rPr>
              <w:t>Internett-tilgang i kirkene</w:t>
            </w:r>
          </w:p>
          <w:p w14:paraId="279DFD73" w14:textId="77777777" w:rsidR="00175DF7" w:rsidRDefault="00175DF7" w:rsidP="00175DF7">
            <w:pPr>
              <w:rPr>
                <w:bCs/>
              </w:rPr>
            </w:pPr>
            <w:r>
              <w:rPr>
                <w:bCs/>
              </w:rPr>
              <w:t>Det er i dag ikke Internett-tilgang i kirkene i Berg. En slik løsning er imidlertid dyr, slik at det må kartlegges hva slags behov man har, før man eventuelt kjøper et abonnement. Fellesrådet har ikke mulighet til å finansiere</w:t>
            </w:r>
            <w:r w:rsidR="00DF17EE">
              <w:rPr>
                <w:bCs/>
              </w:rPr>
              <w:t xml:space="preserve"> internett.</w:t>
            </w:r>
          </w:p>
          <w:p w14:paraId="6DE8065C" w14:textId="77777777" w:rsidR="00DF17EE" w:rsidRDefault="00DF17EE" w:rsidP="00175DF7">
            <w:pPr>
              <w:rPr>
                <w:bCs/>
              </w:rPr>
            </w:pPr>
          </w:p>
          <w:p w14:paraId="159B3659" w14:textId="77777777" w:rsidR="00DF17EE" w:rsidRPr="00DF17EE" w:rsidRDefault="00DF17EE" w:rsidP="00175DF7">
            <w:pPr>
              <w:rPr>
                <w:b/>
              </w:rPr>
            </w:pPr>
            <w:r w:rsidRPr="00DF17EE">
              <w:rPr>
                <w:b/>
              </w:rPr>
              <w:t>Bispevisitas/ny biskop</w:t>
            </w:r>
          </w:p>
          <w:p w14:paraId="6ECBBC1F" w14:textId="3CF3AAD6" w:rsidR="00DF17EE" w:rsidRPr="00175DF7" w:rsidRDefault="00DF17EE" w:rsidP="00175DF7">
            <w:pPr>
              <w:rPr>
                <w:b/>
              </w:rPr>
            </w:pPr>
            <w:r>
              <w:rPr>
                <w:bCs/>
              </w:rPr>
              <w:t>Bispevisitasen som skulle ha vært i august i år er flyttet til 2026, ettersom nåværende biskop går av med pensjon til høsten. Det skal velges ny biskop, og Berg menighetsråd vil ha anledning til å stemme. Dette vil være en egen sak på menighetsrådets juni-møte.</w:t>
            </w:r>
          </w:p>
        </w:tc>
      </w:tr>
      <w:tr w:rsidR="00175DF7" w:rsidRPr="00175DF7" w14:paraId="42B38C53" w14:textId="77777777" w:rsidTr="00175DF7">
        <w:trPr>
          <w:trHeight w:val="480"/>
        </w:trPr>
        <w:tc>
          <w:tcPr>
            <w:tcW w:w="9061" w:type="dxa"/>
            <w:gridSpan w:val="3"/>
            <w:vAlign w:val="center"/>
          </w:tcPr>
          <w:p w14:paraId="572F0A86" w14:textId="32D18CF0" w:rsidR="00175DF7" w:rsidRPr="00175DF7" w:rsidRDefault="00175DF7" w:rsidP="00175DF7">
            <w:pPr>
              <w:rPr>
                <w:b/>
              </w:rPr>
            </w:pPr>
            <w:r>
              <w:rPr>
                <w:b/>
              </w:rPr>
              <w:lastRenderedPageBreak/>
              <w:t>Eventuelt</w:t>
            </w:r>
          </w:p>
        </w:tc>
      </w:tr>
      <w:tr w:rsidR="00175DF7" w:rsidRPr="00175DF7" w14:paraId="1DCEE71D" w14:textId="77777777" w:rsidTr="00175DF7">
        <w:trPr>
          <w:trHeight w:val="240"/>
        </w:trPr>
        <w:tc>
          <w:tcPr>
            <w:tcW w:w="931" w:type="dxa"/>
            <w:vAlign w:val="center"/>
          </w:tcPr>
          <w:p w14:paraId="444404F7" w14:textId="77777777" w:rsidR="00175DF7" w:rsidRDefault="00175DF7" w:rsidP="00175DF7"/>
        </w:tc>
        <w:tc>
          <w:tcPr>
            <w:tcW w:w="7281" w:type="dxa"/>
            <w:vAlign w:val="center"/>
          </w:tcPr>
          <w:p w14:paraId="007F619C" w14:textId="77777777" w:rsidR="00175DF7" w:rsidRDefault="00175DF7" w:rsidP="00933AD0"/>
        </w:tc>
        <w:tc>
          <w:tcPr>
            <w:tcW w:w="849" w:type="dxa"/>
            <w:vAlign w:val="center"/>
          </w:tcPr>
          <w:p w14:paraId="31D04409" w14:textId="77777777" w:rsidR="00175DF7" w:rsidRDefault="00175DF7" w:rsidP="00933AD0"/>
        </w:tc>
      </w:tr>
    </w:tbl>
    <w:p w14:paraId="12F2F07A" w14:textId="77777777" w:rsidR="004C78E3" w:rsidRPr="00933AD0" w:rsidRDefault="004C78E3" w:rsidP="00933AD0"/>
    <w:p w14:paraId="0D002129" w14:textId="5F46347D" w:rsidR="005D52A2" w:rsidRPr="004631EB" w:rsidRDefault="00E77BB6" w:rsidP="005D52A2">
      <w:sdt>
        <w:sdtPr>
          <w:tag w:val="ToBoard.ToEmployer.Addresses.ZipPlace"/>
          <w:id w:val="130991035"/>
          <w:placeholder>
            <w:docPart w:val="00FFE97A429C48AAADCB84F706042249"/>
          </w:placeholder>
          <w:dataBinding w:prefixMappings="xmlns:gbs='http://www.software-innovation.no/growBusinessDocument'" w:xpath="/gbs:GrowBusinessDocument/gbs:ToBoard.ToEmployer.AddressesJOINEX.ZipPlace[@gbs:key='2162347212']" w:storeItemID="{56DC69B7-6F86-472B-AF93-1D6F1C1389AD}"/>
          <w:text/>
        </w:sdtPr>
        <w:sdtEndPr/>
        <w:sdtContent>
          <w:r w:rsidR="00B369D5">
            <w:t>Sted</w:t>
          </w:r>
        </w:sdtContent>
      </w:sdt>
      <w:r w:rsidR="005D52A2" w:rsidRPr="004631EB">
        <w:t xml:space="preserve"> </w:t>
      </w:r>
      <w:r w:rsidR="005D52A2" w:rsidRPr="004631EB">
        <w:fldChar w:fldCharType="begin"/>
      </w:r>
      <w:r w:rsidR="005D52A2" w:rsidRPr="004631EB">
        <w:instrText xml:space="preserve"> TIME \@ "dd.MM.yyyy" </w:instrText>
      </w:r>
      <w:r w:rsidR="005D52A2" w:rsidRPr="004631EB">
        <w:fldChar w:fldCharType="separate"/>
      </w:r>
      <w:r w:rsidR="00F378BA">
        <w:rPr>
          <w:noProof/>
        </w:rPr>
        <w:t>07.02.2025</w:t>
      </w:r>
      <w:r w:rsidR="005D52A2" w:rsidRPr="004631EB">
        <w:fldChar w:fldCharType="end"/>
      </w:r>
    </w:p>
    <w:p w14:paraId="5904D525" w14:textId="77777777" w:rsidR="005D52A2" w:rsidRPr="004631EB" w:rsidRDefault="005D52A2" w:rsidP="005D52A2"/>
    <w:tbl>
      <w:tblPr>
        <w:tblStyle w:val="Tabellrutenett"/>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5D52A2" w:rsidRPr="004631EB" w14:paraId="67C5CE22" w14:textId="77777777" w:rsidTr="006832C2">
        <w:tc>
          <w:tcPr>
            <w:tcW w:w="4530" w:type="dxa"/>
          </w:tcPr>
          <w:sdt>
            <w:sdtPr>
              <w:tag w:val="ToBoard.FromOtherContacts"/>
              <w:id w:val="10005"/>
              <w:placeholder>
                <w:docPart w:val="7C9EE77E437E4B72B95418EE587BE8E1"/>
              </w:placeholder>
              <w:dataBinding w:prefixMappings="xmlns:gbs='http://www.software-innovation.no/growBusinessDocument'" w:xpath="/gbs:GrowBusinessDocument/gbs:Lists/gbs:SingleLines/gbs:ToBoard.FromOtherContacts/gbs:DisplayField[@gbs:key='10005']" w:storeItemID="{054AC2F2-BC89-4FBE-8D04-D77C450C58E4}"/>
              <w:text w:multiLine="1"/>
            </w:sdtPr>
            <w:sdtEndPr/>
            <w:sdtContent>
              <w:p w14:paraId="2971CF93" w14:textId="1EF9DC1F" w:rsidR="00403641" w:rsidRDefault="00175DF7" w:rsidP="00403641">
                <w:r>
                  <w:t xml:space="preserve">Anita </w:t>
                </w:r>
                <w:proofErr w:type="spellStart"/>
                <w:r>
                  <w:t>Sebulonsen</w:t>
                </w:r>
                <w:proofErr w:type="spellEnd"/>
              </w:p>
            </w:sdtContent>
          </w:sdt>
          <w:p w14:paraId="0E34F9CC" w14:textId="3E8E08FE" w:rsidR="005D52A2" w:rsidRPr="004631EB" w:rsidRDefault="007F141C" w:rsidP="006832C2">
            <w:r>
              <w:t>Leder</w:t>
            </w:r>
          </w:p>
        </w:tc>
        <w:tc>
          <w:tcPr>
            <w:tcW w:w="4531" w:type="dxa"/>
          </w:tcPr>
          <w:sdt>
            <w:sdtPr>
              <w:tag w:val="ToBoard.FromOtherContacts"/>
              <w:id w:val="-1353333721"/>
              <w:placeholder>
                <w:docPart w:val="12BDE9CDD3BB4E17A71E842FDD8B7210"/>
              </w:placeholder>
              <w:dataBinding w:prefixMappings="xmlns:gbs='http://www.software-innovation.no/growBusinessDocument'" w:xpath="/gbs:GrowBusinessDocument/gbs:Lists/gbs:SingleLines/gbs:ToBoard.FromOtherContacts/gbs:DisplayField[@gbs:key='10004']" w:storeItemID="{054AC2F2-BC89-4FBE-8D04-D77C450C58E4}"/>
              <w:text/>
            </w:sdtPr>
            <w:sdtEndPr/>
            <w:sdtContent>
              <w:p w14:paraId="215FADD9" w14:textId="2D7DD500" w:rsidR="005D52A2" w:rsidRPr="004631EB" w:rsidRDefault="00175DF7" w:rsidP="006832C2">
                <w:r>
                  <w:t>Stein Iden</w:t>
                </w:r>
              </w:p>
            </w:sdtContent>
          </w:sdt>
          <w:p w14:paraId="6E9D3426" w14:textId="77777777" w:rsidR="005D52A2" w:rsidRPr="004631EB" w:rsidRDefault="005D52A2" w:rsidP="006832C2">
            <w:r>
              <w:t>S</w:t>
            </w:r>
            <w:r w:rsidRPr="004631EB">
              <w:t>ekretær</w:t>
            </w:r>
          </w:p>
          <w:p w14:paraId="1FE6793D" w14:textId="77777777" w:rsidR="005D52A2" w:rsidRPr="004631EB" w:rsidRDefault="005D52A2" w:rsidP="006832C2"/>
        </w:tc>
      </w:tr>
    </w:tbl>
    <w:p w14:paraId="2A81D84D" w14:textId="77777777" w:rsidR="00D8150E" w:rsidRDefault="00D8150E" w:rsidP="00933AD0">
      <w:pPr>
        <w:rPr>
          <w:sz w:val="22"/>
          <w:szCs w:val="22"/>
        </w:rPr>
      </w:pPr>
    </w:p>
    <w:p w14:paraId="0A2A77F3" w14:textId="1A4863FF" w:rsidR="00175DF7" w:rsidRDefault="00175DF7" w:rsidP="00175DF7">
      <w:pPr>
        <w:pStyle w:val="MUCaseTitle"/>
        <w:rPr>
          <w:shd w:val="clear" w:color="auto" w:fill="D9D9D9"/>
        </w:rPr>
      </w:pPr>
      <w:r w:rsidRPr="00175DF7">
        <w:rPr>
          <w:shd w:val="clear" w:color="auto" w:fill="D9D9D9"/>
        </w:rPr>
        <w:t>Godkjenning av innkalling og saksliste</w:t>
      </w:r>
    </w:p>
    <w:p w14:paraId="7C69C501" w14:textId="00B7BDCA" w:rsidR="00175DF7" w:rsidRDefault="00175DF7" w:rsidP="00175DF7">
      <w:pPr>
        <w:pStyle w:val="MUCaseTitle"/>
        <w:rPr>
          <w:shd w:val="clear" w:color="auto" w:fill="D9D9D9"/>
        </w:rPr>
      </w:pPr>
      <w:r w:rsidRPr="00175DF7">
        <w:rPr>
          <w:shd w:val="clear" w:color="auto" w:fill="D9D9D9"/>
        </w:rPr>
        <w:t>Godkjenning av protokoll</w:t>
      </w:r>
    </w:p>
    <w:p w14:paraId="13A2CF64" w14:textId="67FAF98B" w:rsidR="00175DF7" w:rsidRDefault="00175DF7" w:rsidP="00175DF7">
      <w:pPr>
        <w:pStyle w:val="MUCaseTitle"/>
      </w:pPr>
      <w:r w:rsidRPr="00175DF7">
        <w:rPr>
          <w:shd w:val="clear" w:color="auto" w:fill="D9D9D9"/>
        </w:rPr>
        <w:t>Saker til behandling</w:t>
      </w:r>
    </w:p>
    <w:p w14:paraId="68C95FB7" w14:textId="77777777" w:rsidR="00175DF7" w:rsidRDefault="00175DF7" w:rsidP="00175DF7">
      <w:pPr>
        <w:pStyle w:val="MUCaseTitle2"/>
      </w:pPr>
      <w:bookmarkStart w:id="5" w:name="CaseRef207910"/>
      <w:bookmarkEnd w:id="5"/>
      <w:r>
        <w:t>1/25 SSB 2024</w:t>
      </w:r>
    </w:p>
    <w:p w14:paraId="2D6F4065" w14:textId="2AB47A6D" w:rsidR="00175DF7" w:rsidRDefault="00175DF7" w:rsidP="00175DF7"/>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175DF7" w14:paraId="14748E37" w14:textId="77777777" w:rsidTr="00175DF7">
        <w:tc>
          <w:tcPr>
            <w:tcW w:w="5102" w:type="dxa"/>
            <w:shd w:val="clear" w:color="auto" w:fill="auto"/>
          </w:tcPr>
          <w:p w14:paraId="4564C69F" w14:textId="5680A08E" w:rsidR="00175DF7" w:rsidRDefault="00175DF7" w:rsidP="00175DF7">
            <w:r>
              <w:t>Behandlet av</w:t>
            </w:r>
          </w:p>
        </w:tc>
        <w:tc>
          <w:tcPr>
            <w:tcW w:w="1701" w:type="dxa"/>
            <w:shd w:val="clear" w:color="auto" w:fill="auto"/>
          </w:tcPr>
          <w:p w14:paraId="4624ADF6" w14:textId="1F9C59DB" w:rsidR="00175DF7" w:rsidRDefault="00175DF7" w:rsidP="00175DF7">
            <w:r>
              <w:t>Møtedato</w:t>
            </w:r>
          </w:p>
        </w:tc>
        <w:tc>
          <w:tcPr>
            <w:tcW w:w="1134" w:type="dxa"/>
            <w:shd w:val="clear" w:color="auto" w:fill="auto"/>
          </w:tcPr>
          <w:p w14:paraId="08328066" w14:textId="4C2FDA1C" w:rsidR="00175DF7" w:rsidRDefault="00175DF7" w:rsidP="00175DF7">
            <w:proofErr w:type="spellStart"/>
            <w:r>
              <w:t>Saknr</w:t>
            </w:r>
            <w:proofErr w:type="spellEnd"/>
          </w:p>
        </w:tc>
      </w:tr>
      <w:tr w:rsidR="00175DF7" w14:paraId="1EB58412" w14:textId="77777777" w:rsidTr="00175DF7">
        <w:tc>
          <w:tcPr>
            <w:tcW w:w="5102" w:type="dxa"/>
            <w:shd w:val="clear" w:color="auto" w:fill="auto"/>
          </w:tcPr>
          <w:p w14:paraId="385FC66A" w14:textId="020C066E" w:rsidR="00175DF7" w:rsidRDefault="00175DF7" w:rsidP="00175DF7">
            <w:r>
              <w:t>1 Berg menighetsråd</w:t>
            </w:r>
          </w:p>
        </w:tc>
        <w:tc>
          <w:tcPr>
            <w:tcW w:w="1701" w:type="dxa"/>
            <w:shd w:val="clear" w:color="auto" w:fill="auto"/>
          </w:tcPr>
          <w:p w14:paraId="4D4BAE3E" w14:textId="225F532C" w:rsidR="00175DF7" w:rsidRDefault="00175DF7" w:rsidP="00175DF7">
            <w:r>
              <w:t>06.02.2025</w:t>
            </w:r>
          </w:p>
        </w:tc>
        <w:tc>
          <w:tcPr>
            <w:tcW w:w="1134" w:type="dxa"/>
            <w:shd w:val="clear" w:color="auto" w:fill="auto"/>
          </w:tcPr>
          <w:p w14:paraId="6B686347" w14:textId="3E069514" w:rsidR="00175DF7" w:rsidRDefault="00175DF7" w:rsidP="00175DF7">
            <w:r>
              <w:t>1/25</w:t>
            </w:r>
          </w:p>
        </w:tc>
      </w:tr>
    </w:tbl>
    <w:p w14:paraId="4B64BB03" w14:textId="77777777" w:rsidR="00175DF7" w:rsidRDefault="00175DF7" w:rsidP="00175DF7"/>
    <w:p w14:paraId="05F51B4F" w14:textId="77777777" w:rsidR="00175DF7" w:rsidRDefault="00175DF7" w:rsidP="00175DF7"/>
    <w:p w14:paraId="602E15C2" w14:textId="77777777" w:rsidR="00175DF7" w:rsidRDefault="00175DF7" w:rsidP="00175DF7"/>
    <w:p w14:paraId="68D71967" w14:textId="77777777" w:rsidR="00175DF7" w:rsidRDefault="00175DF7" w:rsidP="00175DF7"/>
    <w:sdt>
      <w:sdtPr>
        <w:alias w:val="Sammendrag"/>
        <w:tag w:val="Sammendrag"/>
        <w:id w:val="1674685779"/>
        <w:placeholder>
          <w:docPart w:val="88FA894BF603470697330EF70FC01E91"/>
        </w:placeholder>
      </w:sdtPr>
      <w:sdtEndPr/>
      <w:sdtContent>
        <w:p w14:paraId="3074B5E1" w14:textId="77777777" w:rsidR="00175DF7" w:rsidRPr="00BE598D" w:rsidRDefault="00175DF7" w:rsidP="00175DF7">
          <w:pPr>
            <w:keepNext/>
            <w:keepLines/>
            <w:outlineLvl w:val="1"/>
            <w:rPr>
              <w:rFonts w:eastAsia="Arial Unicode MS"/>
              <w:b/>
              <w:bCs/>
            </w:rPr>
          </w:pPr>
          <w:r>
            <w:rPr>
              <w:rFonts w:eastAsia="Arial Unicode MS"/>
              <w:b/>
              <w:bCs/>
            </w:rPr>
            <w:t>Saksorientering</w:t>
          </w:r>
        </w:p>
        <w:p w14:paraId="087255BA" w14:textId="77777777" w:rsidR="00175DF7" w:rsidRDefault="00175DF7" w:rsidP="00175DF7">
          <w:pPr>
            <w:contextualSpacing/>
          </w:pPr>
          <w:r>
            <w:t>Statistikken for Berg menighet i 2024 er klar og sendt til SSB. Sokneprest Jan-Ole vil ha en kort gjennomgang av statistikken for menighetsrådet.</w:t>
          </w:r>
        </w:p>
      </w:sdtContent>
    </w:sdt>
    <w:p w14:paraId="7125669F" w14:textId="77777777" w:rsidR="00175DF7" w:rsidRDefault="00175DF7" w:rsidP="00175DF7"/>
    <w:sdt>
      <w:sdtPr>
        <w:rPr>
          <w:b/>
        </w:rPr>
        <w:tag w:val="MU_Tittel"/>
        <w:id w:val="-1559318507"/>
        <w:placeholder>
          <w:docPart w:val="A67DE4582D7443C3B147EB86988A61A9"/>
        </w:placeholder>
        <w:text/>
      </w:sdtPr>
      <w:sdtEndPr/>
      <w:sdtContent>
        <w:p w14:paraId="0348102C" w14:textId="77777777" w:rsidR="00175DF7" w:rsidRDefault="00175DF7" w:rsidP="00175DF7">
          <w:pPr>
            <w:rPr>
              <w:b/>
            </w:rPr>
          </w:pPr>
          <w:r w:rsidRPr="00EF6EF9">
            <w:rPr>
              <w:b/>
            </w:rPr>
            <w:t>Forslag til vedtak</w:t>
          </w:r>
        </w:p>
      </w:sdtContent>
    </w:sdt>
    <w:p w14:paraId="3FBE7142" w14:textId="77777777" w:rsidR="00175DF7" w:rsidRDefault="00175DF7" w:rsidP="00175DF7"/>
    <w:p w14:paraId="547B136F" w14:textId="04F50630" w:rsidR="00175DF7" w:rsidRDefault="00175DF7" w:rsidP="00175DF7">
      <w:r>
        <w:t>Årsstatistikk for 2024 tas til orientering.</w:t>
      </w:r>
    </w:p>
    <w:p w14:paraId="700F41FE" w14:textId="77777777" w:rsidR="00175DF7" w:rsidRDefault="00175DF7" w:rsidP="00175DF7"/>
    <w:sdt>
      <w:sdtPr>
        <w:rPr>
          <w:b w:val="0"/>
        </w:rPr>
        <w:alias w:val="Vedtak for sak 1/25"/>
        <w:tag w:val="HandlingID207910;CaseID200749"/>
        <w:id w:val="-1658143905"/>
        <w:placeholder>
          <w:docPart w:val="DefaultPlaceholder_-1854013440"/>
        </w:placeholder>
      </w:sdtPr>
      <w:sdtEndPr/>
      <w:sdtContent>
        <w:p w14:paraId="26B8A7B6" w14:textId="73AD490A" w:rsidR="00175DF7" w:rsidRDefault="00175DF7" w:rsidP="00175DF7">
          <w:pPr>
            <w:pStyle w:val="MUCaseTitle3"/>
          </w:pPr>
          <w:r>
            <w:t>Møtebehandling</w:t>
          </w:r>
        </w:p>
        <w:p w14:paraId="52061876" w14:textId="77777777" w:rsidR="00DF17EE" w:rsidRDefault="00DF17EE" w:rsidP="00175DF7">
          <w:r>
            <w:lastRenderedPageBreak/>
            <w:t xml:space="preserve">Antall deltakere på gudstjenestene har gått ned. </w:t>
          </w:r>
        </w:p>
        <w:p w14:paraId="4AC81EBF" w14:textId="77777777" w:rsidR="00DF17EE" w:rsidRDefault="00DF17EE" w:rsidP="00175DF7">
          <w:r>
            <w:t>Medlemstallet synker, ettersom det er flere begravelser enn dåp.</w:t>
          </w:r>
        </w:p>
        <w:p w14:paraId="0919DDAB" w14:textId="70C7D3C2" w:rsidR="00175DF7" w:rsidRDefault="00DF17EE" w:rsidP="00175DF7">
          <w:r>
            <w:t xml:space="preserve">Konfirmantantallet holder seg stabilt. </w:t>
          </w:r>
        </w:p>
        <w:sdt>
          <w:sdtPr>
            <w:rPr>
              <w:b w:val="0"/>
            </w:rPr>
            <w:tag w:val="MU_Innstilling"/>
            <w:id w:val="1510104946"/>
            <w:lock w:val="sdtLocked"/>
            <w:placeholder>
              <w:docPart w:val="DefaultPlaceholder_-1854013440"/>
            </w:placeholder>
            <w15:appearance w15:val="hidden"/>
          </w:sdtPr>
          <w:sdtEndPr/>
          <w:sdtContent>
            <w:p w14:paraId="72398068" w14:textId="77777777" w:rsidR="00175DF7" w:rsidRDefault="00175DF7" w:rsidP="00175DF7">
              <w:pPr>
                <w:pStyle w:val="MUCaseTitle3"/>
              </w:pPr>
              <w:r>
                <w:t xml:space="preserve">Vedtak </w:t>
              </w:r>
            </w:p>
            <w:sdt>
              <w:sdtPr>
                <w:tag w:val="MU_Vedtakstekst"/>
                <w:id w:val="1110012940"/>
                <w:lock w:val="sdtLocked"/>
                <w:placeholder>
                  <w:docPart w:val="47034490BFE94DF49F203A557E1E2F62"/>
                </w:placeholder>
                <w15:appearance w15:val="hidden"/>
              </w:sdtPr>
              <w:sdtEndPr/>
              <w:sdtContent>
                <w:p w14:paraId="62E4FB1A" w14:textId="0A4D01A7" w:rsidR="00175DF7" w:rsidRDefault="00175DF7" w:rsidP="00175DF7">
                  <w:r>
                    <w:t>Årsstatistikk for 2024 tas til orientering.</w:t>
                  </w:r>
                </w:p>
                <w:p w14:paraId="1F488985" w14:textId="77777777" w:rsidR="00175DF7" w:rsidRDefault="00E77BB6" w:rsidP="00175DF7"/>
              </w:sdtContent>
            </w:sdt>
          </w:sdtContent>
        </w:sdt>
        <w:p w14:paraId="0F7ABB08" w14:textId="5E306249" w:rsidR="00175DF7" w:rsidRDefault="00175DF7" w:rsidP="00175DF7">
          <w:pPr>
            <w:spacing w:before="240"/>
          </w:pPr>
          <w:r>
            <w:fldChar w:fldCharType="begin"/>
          </w:r>
          <w:r>
            <w:instrText xml:space="preserve"> MACROBUTTON SaveDecision [Lagre vedtak] </w:instrText>
          </w:r>
          <w:r>
            <w:fldChar w:fldCharType="end"/>
          </w:r>
        </w:p>
      </w:sdtContent>
    </w:sdt>
    <w:p w14:paraId="49229748" w14:textId="77777777" w:rsidR="00175DF7" w:rsidRDefault="00175DF7" w:rsidP="00175DF7">
      <w:pPr>
        <w:spacing w:before="240"/>
      </w:pPr>
    </w:p>
    <w:p w14:paraId="12D882B3" w14:textId="77777777" w:rsidR="00175DF7" w:rsidRDefault="00175DF7" w:rsidP="00175DF7">
      <w:pPr>
        <w:spacing w:before="240"/>
      </w:pPr>
    </w:p>
    <w:p w14:paraId="797199DC" w14:textId="77777777" w:rsidR="00175DF7" w:rsidRDefault="00175DF7" w:rsidP="00175DF7">
      <w:pPr>
        <w:spacing w:before="240"/>
      </w:pPr>
    </w:p>
    <w:p w14:paraId="1A1B842F" w14:textId="77777777" w:rsidR="00175DF7" w:rsidRDefault="00175DF7" w:rsidP="00175DF7">
      <w:pPr>
        <w:pStyle w:val="MUCaseTitle2"/>
      </w:pPr>
      <w:bookmarkStart w:id="6" w:name="CaseRef207342"/>
      <w:bookmarkEnd w:id="6"/>
      <w:r>
        <w:t>2/25 Offerplan 2025</w:t>
      </w:r>
    </w:p>
    <w:p w14:paraId="29A17A11" w14:textId="2498EF27" w:rsidR="00175DF7" w:rsidRDefault="00175DF7" w:rsidP="00175DF7"/>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175DF7" w14:paraId="24AE8D4C" w14:textId="77777777" w:rsidTr="00175DF7">
        <w:tc>
          <w:tcPr>
            <w:tcW w:w="5102" w:type="dxa"/>
            <w:shd w:val="clear" w:color="auto" w:fill="auto"/>
          </w:tcPr>
          <w:p w14:paraId="7CBA63BD" w14:textId="576F557B" w:rsidR="00175DF7" w:rsidRDefault="00175DF7" w:rsidP="00175DF7">
            <w:r>
              <w:t>Behandlet av</w:t>
            </w:r>
          </w:p>
        </w:tc>
        <w:tc>
          <w:tcPr>
            <w:tcW w:w="1701" w:type="dxa"/>
            <w:shd w:val="clear" w:color="auto" w:fill="auto"/>
          </w:tcPr>
          <w:p w14:paraId="1591466B" w14:textId="652F2FDA" w:rsidR="00175DF7" w:rsidRDefault="00175DF7" w:rsidP="00175DF7">
            <w:r>
              <w:t>Møtedato</w:t>
            </w:r>
          </w:p>
        </w:tc>
        <w:tc>
          <w:tcPr>
            <w:tcW w:w="1134" w:type="dxa"/>
            <w:shd w:val="clear" w:color="auto" w:fill="auto"/>
          </w:tcPr>
          <w:p w14:paraId="01473AFC" w14:textId="5E4BB062" w:rsidR="00175DF7" w:rsidRDefault="00175DF7" w:rsidP="00175DF7">
            <w:proofErr w:type="spellStart"/>
            <w:r>
              <w:t>Saknr</w:t>
            </w:r>
            <w:proofErr w:type="spellEnd"/>
          </w:p>
        </w:tc>
      </w:tr>
      <w:tr w:rsidR="00175DF7" w14:paraId="2A74F528" w14:textId="77777777" w:rsidTr="00175DF7">
        <w:tc>
          <w:tcPr>
            <w:tcW w:w="5102" w:type="dxa"/>
            <w:shd w:val="clear" w:color="auto" w:fill="auto"/>
          </w:tcPr>
          <w:p w14:paraId="4E0877F8" w14:textId="437D3086" w:rsidR="00175DF7" w:rsidRDefault="00175DF7" w:rsidP="00175DF7">
            <w:r>
              <w:t>1 Berg menighetsråd</w:t>
            </w:r>
          </w:p>
        </w:tc>
        <w:tc>
          <w:tcPr>
            <w:tcW w:w="1701" w:type="dxa"/>
            <w:shd w:val="clear" w:color="auto" w:fill="auto"/>
          </w:tcPr>
          <w:p w14:paraId="35EF41EE" w14:textId="34BB63C4" w:rsidR="00175DF7" w:rsidRDefault="00175DF7" w:rsidP="00175DF7">
            <w:r>
              <w:t>06.02.2025</w:t>
            </w:r>
          </w:p>
        </w:tc>
        <w:tc>
          <w:tcPr>
            <w:tcW w:w="1134" w:type="dxa"/>
            <w:shd w:val="clear" w:color="auto" w:fill="auto"/>
          </w:tcPr>
          <w:p w14:paraId="36C12353" w14:textId="13EF1CF0" w:rsidR="00175DF7" w:rsidRDefault="00175DF7" w:rsidP="00175DF7">
            <w:r>
              <w:t>2/25</w:t>
            </w:r>
          </w:p>
        </w:tc>
      </w:tr>
    </w:tbl>
    <w:p w14:paraId="3019E8A6" w14:textId="77777777" w:rsidR="00175DF7" w:rsidRDefault="00175DF7" w:rsidP="00175DF7"/>
    <w:p w14:paraId="4A2AEA64" w14:textId="77777777" w:rsidR="00175DF7" w:rsidRDefault="00175DF7" w:rsidP="00175DF7"/>
    <w:p w14:paraId="17986D96" w14:textId="77777777" w:rsidR="00175DF7" w:rsidRDefault="00175DF7" w:rsidP="00175DF7"/>
    <w:p w14:paraId="154341F0" w14:textId="77777777" w:rsidR="00175DF7" w:rsidRDefault="00175DF7" w:rsidP="00175DF7"/>
    <w:sdt>
      <w:sdtPr>
        <w:alias w:val="Sammendrag"/>
        <w:tag w:val="Sammendrag"/>
        <w:id w:val="1698348744"/>
        <w:placeholder>
          <w:docPart w:val="B321EF7EB7AA426EB307C0EFA70D53B7"/>
        </w:placeholder>
      </w:sdtPr>
      <w:sdtEndPr/>
      <w:sdtContent>
        <w:p w14:paraId="3B32647E" w14:textId="77777777" w:rsidR="00175DF7" w:rsidRPr="00BE598D" w:rsidRDefault="00175DF7" w:rsidP="00175DF7">
          <w:pPr>
            <w:keepNext/>
            <w:keepLines/>
            <w:outlineLvl w:val="1"/>
            <w:rPr>
              <w:rFonts w:eastAsia="Arial Unicode MS"/>
              <w:b/>
              <w:bCs/>
            </w:rPr>
          </w:pPr>
          <w:r>
            <w:rPr>
              <w:rFonts w:eastAsia="Arial Unicode MS"/>
              <w:b/>
              <w:bCs/>
            </w:rPr>
            <w:t>Saksorientering</w:t>
          </w:r>
        </w:p>
        <w:p w14:paraId="17461948" w14:textId="77777777" w:rsidR="00175DF7" w:rsidRDefault="00175DF7" w:rsidP="00175DF7">
          <w:pPr>
            <w:spacing w:line="276" w:lineRule="auto"/>
          </w:pPr>
          <w:r w:rsidRPr="004E4EF7">
            <w:t xml:space="preserve">Offerlisten utarbeides av sokneprest </w:t>
          </w:r>
          <w:r>
            <w:t>Jan-Ole</w:t>
          </w:r>
          <w:r w:rsidRPr="004E4EF7">
            <w:t xml:space="preserve"> og vedtas av menighetsrådet. </w:t>
          </w:r>
          <w:r>
            <w:t xml:space="preserve">Sokneprestens forslag forutsetter at samme antall gudstjenester opprettholdes i 2025 og foregående år. </w:t>
          </w:r>
        </w:p>
        <w:p w14:paraId="77449B05" w14:textId="77777777" w:rsidR="00175DF7" w:rsidRDefault="00175DF7" w:rsidP="00175DF7">
          <w:pPr>
            <w:spacing w:line="276" w:lineRule="auto"/>
          </w:pPr>
          <w:r>
            <w:t>Soknepresten foreslår at strukturen fra foregående år opprettholdes, og at det blir 5</w:t>
          </w:r>
          <w:r w:rsidRPr="004E4EF7">
            <w:t xml:space="preserve">0/50 </w:t>
          </w:r>
          <w:r>
            <w:t xml:space="preserve">fordeling mellom egen menighet og eksterne organisasjoner. </w:t>
          </w:r>
          <w:proofErr w:type="spellStart"/>
          <w:r>
            <w:t>Finnsæter</w:t>
          </w:r>
          <w:proofErr w:type="spellEnd"/>
          <w:r>
            <w:t xml:space="preserve"> kapellforening er regnet som egen menighet: Når det gjelder Viken Senter, så er den tatt ut fordi senteret ikke lenger har samme tilbud som før.</w:t>
          </w:r>
        </w:p>
      </w:sdtContent>
    </w:sdt>
    <w:p w14:paraId="0C4B5CE6" w14:textId="77777777" w:rsidR="00175DF7" w:rsidRDefault="00175DF7" w:rsidP="00175DF7"/>
    <w:sdt>
      <w:sdtPr>
        <w:rPr>
          <w:b/>
        </w:rPr>
        <w:tag w:val="MU_Tittel"/>
        <w:id w:val="264662476"/>
        <w:placeholder>
          <w:docPart w:val="61B13898C90E485CB2D891B50E3B693A"/>
        </w:placeholder>
        <w:text/>
      </w:sdtPr>
      <w:sdtEndPr/>
      <w:sdtContent>
        <w:p w14:paraId="44C44CFA" w14:textId="77777777" w:rsidR="00175DF7" w:rsidRDefault="00175DF7" w:rsidP="00175DF7">
          <w:pPr>
            <w:rPr>
              <w:b/>
            </w:rPr>
          </w:pPr>
          <w:r w:rsidRPr="00EF6EF9">
            <w:rPr>
              <w:b/>
            </w:rPr>
            <w:t>Forslag til vedtak</w:t>
          </w:r>
        </w:p>
      </w:sdtContent>
    </w:sdt>
    <w:p w14:paraId="1456D171" w14:textId="77777777" w:rsidR="00175DF7" w:rsidRDefault="00175DF7" w:rsidP="00175DF7"/>
    <w:sdt>
      <w:sdtPr>
        <w:alias w:val="Forslag til vedtak/innstilling"/>
        <w:tag w:val="MU_Innstilling"/>
        <w:id w:val="-791057604"/>
        <w:placeholder>
          <w:docPart w:val="F815799776794330B62F502903B94C44"/>
        </w:placeholder>
      </w:sdtPr>
      <w:sdtEndPr/>
      <w:sdtContent>
        <w:p w14:paraId="1A1F3C0C" w14:textId="77777777" w:rsidR="00175DF7" w:rsidRDefault="00175DF7" w:rsidP="00175DF7">
          <w:pPr>
            <w:spacing w:line="276" w:lineRule="auto"/>
          </w:pPr>
          <w:r>
            <w:t>Følgende offerliste vedtas:</w:t>
          </w:r>
        </w:p>
        <w:tbl>
          <w:tblPr>
            <w:tblW w:w="4373" w:type="dxa"/>
            <w:tblLayout w:type="fixed"/>
            <w:tblCellMar>
              <w:left w:w="70" w:type="dxa"/>
              <w:right w:w="70" w:type="dxa"/>
            </w:tblCellMar>
            <w:tblLook w:val="04A0" w:firstRow="1" w:lastRow="0" w:firstColumn="1" w:lastColumn="0" w:noHBand="0" w:noVBand="1"/>
          </w:tblPr>
          <w:tblGrid>
            <w:gridCol w:w="3173"/>
            <w:gridCol w:w="1200"/>
          </w:tblGrid>
          <w:tr w:rsidR="00175DF7" w:rsidRPr="00914E1A" w14:paraId="211D9BBA" w14:textId="77777777" w:rsidTr="00870042">
            <w:trPr>
              <w:trHeight w:val="300"/>
            </w:trPr>
            <w:tc>
              <w:tcPr>
                <w:tcW w:w="3173" w:type="dxa"/>
                <w:tcBorders>
                  <w:top w:val="nil"/>
                  <w:left w:val="nil"/>
                  <w:bottom w:val="nil"/>
                  <w:right w:val="nil"/>
                </w:tcBorders>
                <w:shd w:val="clear" w:color="auto" w:fill="auto"/>
                <w:noWrap/>
                <w:vAlign w:val="bottom"/>
                <w:hideMark/>
              </w:tcPr>
              <w:p w14:paraId="3B4F4937" w14:textId="77777777" w:rsidR="00175DF7" w:rsidRPr="00914E1A" w:rsidRDefault="00175DF7" w:rsidP="00870042">
                <w:pPr>
                  <w:rPr>
                    <w:rFonts w:ascii="Calibri" w:hAnsi="Calibri"/>
                    <w:color w:val="000000"/>
                  </w:rPr>
                </w:pPr>
                <w:r w:rsidRPr="00914E1A">
                  <w:rPr>
                    <w:rFonts w:ascii="Calibri" w:hAnsi="Calibri"/>
                    <w:color w:val="000000"/>
                  </w:rPr>
                  <w:t>Den indre Sjømannsmisjon</w:t>
                </w:r>
              </w:p>
            </w:tc>
            <w:tc>
              <w:tcPr>
                <w:tcW w:w="1200" w:type="dxa"/>
                <w:tcBorders>
                  <w:top w:val="nil"/>
                  <w:left w:val="nil"/>
                  <w:bottom w:val="nil"/>
                  <w:right w:val="nil"/>
                </w:tcBorders>
                <w:shd w:val="clear" w:color="auto" w:fill="auto"/>
                <w:noWrap/>
                <w:vAlign w:val="bottom"/>
                <w:hideMark/>
              </w:tcPr>
              <w:p w14:paraId="6BB886F0" w14:textId="77777777" w:rsidR="00175DF7" w:rsidRPr="00914E1A" w:rsidRDefault="00175DF7" w:rsidP="00870042">
                <w:pPr>
                  <w:jc w:val="right"/>
                  <w:rPr>
                    <w:rFonts w:ascii="Calibri" w:hAnsi="Calibri"/>
                    <w:color w:val="000000"/>
                  </w:rPr>
                </w:pPr>
                <w:r w:rsidRPr="00914E1A">
                  <w:rPr>
                    <w:rFonts w:ascii="Calibri" w:hAnsi="Calibri"/>
                    <w:color w:val="000000"/>
                  </w:rPr>
                  <w:t>1</w:t>
                </w:r>
              </w:p>
            </w:tc>
          </w:tr>
          <w:tr w:rsidR="00175DF7" w:rsidRPr="00914E1A" w14:paraId="597C002D" w14:textId="77777777" w:rsidTr="00870042">
            <w:trPr>
              <w:trHeight w:val="300"/>
            </w:trPr>
            <w:tc>
              <w:tcPr>
                <w:tcW w:w="3173" w:type="dxa"/>
                <w:tcBorders>
                  <w:top w:val="nil"/>
                  <w:left w:val="nil"/>
                  <w:bottom w:val="nil"/>
                  <w:right w:val="nil"/>
                </w:tcBorders>
                <w:shd w:val="clear" w:color="auto" w:fill="auto"/>
                <w:noWrap/>
                <w:vAlign w:val="bottom"/>
              </w:tcPr>
              <w:p w14:paraId="07EBEFD6" w14:textId="77777777" w:rsidR="00175DF7" w:rsidRPr="00914E1A" w:rsidRDefault="00175DF7" w:rsidP="00870042">
                <w:pPr>
                  <w:rPr>
                    <w:rFonts w:ascii="Calibri" w:hAnsi="Calibri"/>
                    <w:color w:val="000000"/>
                  </w:rPr>
                </w:pPr>
                <w:r>
                  <w:rPr>
                    <w:rFonts w:ascii="Calibri" w:hAnsi="Calibri"/>
                    <w:color w:val="000000"/>
                  </w:rPr>
                  <w:t xml:space="preserve">Misjonsprosjekt </w:t>
                </w:r>
              </w:p>
            </w:tc>
            <w:tc>
              <w:tcPr>
                <w:tcW w:w="1200" w:type="dxa"/>
                <w:tcBorders>
                  <w:top w:val="nil"/>
                  <w:left w:val="nil"/>
                  <w:bottom w:val="nil"/>
                  <w:right w:val="nil"/>
                </w:tcBorders>
                <w:shd w:val="clear" w:color="auto" w:fill="auto"/>
                <w:noWrap/>
                <w:vAlign w:val="bottom"/>
              </w:tcPr>
              <w:p w14:paraId="015CA03D" w14:textId="77777777" w:rsidR="00175DF7" w:rsidRPr="00914E1A" w:rsidRDefault="00175DF7" w:rsidP="00870042">
                <w:pPr>
                  <w:jc w:val="right"/>
                  <w:rPr>
                    <w:rFonts w:ascii="Calibri" w:hAnsi="Calibri"/>
                    <w:color w:val="000000"/>
                  </w:rPr>
                </w:pPr>
                <w:r>
                  <w:rPr>
                    <w:rFonts w:ascii="Calibri" w:hAnsi="Calibri"/>
                    <w:color w:val="000000"/>
                  </w:rPr>
                  <w:t>2</w:t>
                </w:r>
              </w:p>
            </w:tc>
          </w:tr>
          <w:tr w:rsidR="00175DF7" w:rsidRPr="00914E1A" w14:paraId="281CED1D" w14:textId="77777777" w:rsidTr="00870042">
            <w:trPr>
              <w:trHeight w:val="300"/>
            </w:trPr>
            <w:tc>
              <w:tcPr>
                <w:tcW w:w="3173" w:type="dxa"/>
                <w:tcBorders>
                  <w:top w:val="nil"/>
                  <w:left w:val="nil"/>
                  <w:bottom w:val="nil"/>
                  <w:right w:val="nil"/>
                </w:tcBorders>
                <w:shd w:val="clear" w:color="auto" w:fill="auto"/>
                <w:noWrap/>
                <w:vAlign w:val="bottom"/>
                <w:hideMark/>
              </w:tcPr>
              <w:p w14:paraId="051FAB26" w14:textId="77777777" w:rsidR="00175DF7" w:rsidRPr="00914E1A" w:rsidRDefault="00175DF7" w:rsidP="00870042">
                <w:pPr>
                  <w:rPr>
                    <w:rFonts w:ascii="Calibri" w:hAnsi="Calibri"/>
                    <w:color w:val="000000"/>
                  </w:rPr>
                </w:pPr>
                <w:r w:rsidRPr="00914E1A">
                  <w:rPr>
                    <w:rFonts w:ascii="Calibri" w:hAnsi="Calibri"/>
                    <w:color w:val="000000"/>
                  </w:rPr>
                  <w:t>Det Norske Misjonsselskap</w:t>
                </w:r>
              </w:p>
            </w:tc>
            <w:tc>
              <w:tcPr>
                <w:tcW w:w="1200" w:type="dxa"/>
                <w:tcBorders>
                  <w:top w:val="nil"/>
                  <w:left w:val="nil"/>
                  <w:bottom w:val="nil"/>
                  <w:right w:val="nil"/>
                </w:tcBorders>
                <w:shd w:val="clear" w:color="auto" w:fill="auto"/>
                <w:noWrap/>
                <w:vAlign w:val="bottom"/>
                <w:hideMark/>
              </w:tcPr>
              <w:p w14:paraId="2AF585DB" w14:textId="77777777" w:rsidR="00175DF7" w:rsidRPr="00914E1A" w:rsidRDefault="00175DF7" w:rsidP="00870042">
                <w:pPr>
                  <w:jc w:val="right"/>
                  <w:rPr>
                    <w:rFonts w:ascii="Calibri" w:hAnsi="Calibri"/>
                    <w:color w:val="000000"/>
                  </w:rPr>
                </w:pPr>
                <w:r w:rsidRPr="00914E1A">
                  <w:rPr>
                    <w:rFonts w:ascii="Calibri" w:hAnsi="Calibri"/>
                    <w:color w:val="000000"/>
                  </w:rPr>
                  <w:t>2</w:t>
                </w:r>
              </w:p>
            </w:tc>
          </w:tr>
          <w:tr w:rsidR="00175DF7" w:rsidRPr="00914E1A" w14:paraId="732FF04D" w14:textId="77777777" w:rsidTr="00870042">
            <w:trPr>
              <w:trHeight w:val="300"/>
            </w:trPr>
            <w:tc>
              <w:tcPr>
                <w:tcW w:w="3173" w:type="dxa"/>
                <w:tcBorders>
                  <w:top w:val="nil"/>
                  <w:left w:val="nil"/>
                  <w:bottom w:val="nil"/>
                  <w:right w:val="nil"/>
                </w:tcBorders>
                <w:shd w:val="clear" w:color="auto" w:fill="auto"/>
                <w:noWrap/>
                <w:vAlign w:val="bottom"/>
                <w:hideMark/>
              </w:tcPr>
              <w:p w14:paraId="78C1411B" w14:textId="77777777" w:rsidR="00175DF7" w:rsidRPr="00914E1A" w:rsidRDefault="00175DF7" w:rsidP="00870042">
                <w:pPr>
                  <w:rPr>
                    <w:rFonts w:ascii="Calibri" w:hAnsi="Calibri"/>
                    <w:color w:val="000000"/>
                  </w:rPr>
                </w:pPr>
                <w:r w:rsidRPr="00914E1A">
                  <w:rPr>
                    <w:rFonts w:ascii="Calibri" w:hAnsi="Calibri"/>
                    <w:color w:val="000000"/>
                  </w:rPr>
                  <w:t>Egen menighet - Berg sokn</w:t>
                </w:r>
              </w:p>
            </w:tc>
            <w:tc>
              <w:tcPr>
                <w:tcW w:w="1200" w:type="dxa"/>
                <w:tcBorders>
                  <w:top w:val="nil"/>
                  <w:left w:val="nil"/>
                  <w:bottom w:val="nil"/>
                  <w:right w:val="nil"/>
                </w:tcBorders>
                <w:shd w:val="clear" w:color="auto" w:fill="auto"/>
                <w:noWrap/>
                <w:vAlign w:val="bottom"/>
                <w:hideMark/>
              </w:tcPr>
              <w:p w14:paraId="28EBA544" w14:textId="77777777" w:rsidR="00175DF7" w:rsidRPr="00914E1A" w:rsidRDefault="00175DF7" w:rsidP="00870042">
                <w:pPr>
                  <w:jc w:val="right"/>
                  <w:rPr>
                    <w:rFonts w:ascii="Calibri" w:hAnsi="Calibri"/>
                    <w:color w:val="000000"/>
                  </w:rPr>
                </w:pPr>
                <w:r w:rsidRPr="00914E1A">
                  <w:rPr>
                    <w:rFonts w:ascii="Calibri" w:hAnsi="Calibri"/>
                    <w:color w:val="000000"/>
                  </w:rPr>
                  <w:t>14</w:t>
                </w:r>
              </w:p>
            </w:tc>
          </w:tr>
          <w:tr w:rsidR="00175DF7" w:rsidRPr="00914E1A" w14:paraId="7B7BBEE6" w14:textId="77777777" w:rsidTr="00870042">
            <w:trPr>
              <w:trHeight w:val="300"/>
            </w:trPr>
            <w:tc>
              <w:tcPr>
                <w:tcW w:w="3173" w:type="dxa"/>
                <w:tcBorders>
                  <w:top w:val="nil"/>
                  <w:left w:val="nil"/>
                  <w:bottom w:val="nil"/>
                  <w:right w:val="nil"/>
                </w:tcBorders>
                <w:shd w:val="clear" w:color="auto" w:fill="auto"/>
                <w:noWrap/>
                <w:vAlign w:val="bottom"/>
                <w:hideMark/>
              </w:tcPr>
              <w:p w14:paraId="1122A892" w14:textId="77777777" w:rsidR="00175DF7" w:rsidRPr="00914E1A" w:rsidRDefault="00175DF7" w:rsidP="00870042">
                <w:pPr>
                  <w:rPr>
                    <w:rFonts w:ascii="Calibri" w:hAnsi="Calibri"/>
                    <w:color w:val="000000"/>
                  </w:rPr>
                </w:pPr>
                <w:proofErr w:type="spellStart"/>
                <w:r w:rsidRPr="00914E1A">
                  <w:rPr>
                    <w:rFonts w:ascii="Calibri" w:hAnsi="Calibri"/>
                    <w:color w:val="000000"/>
                  </w:rPr>
                  <w:t>Finnsæter</w:t>
                </w:r>
                <w:proofErr w:type="spellEnd"/>
                <w:r w:rsidRPr="00914E1A">
                  <w:rPr>
                    <w:rFonts w:ascii="Calibri" w:hAnsi="Calibri"/>
                    <w:color w:val="000000"/>
                  </w:rPr>
                  <w:t xml:space="preserve"> kapellforening</w:t>
                </w:r>
              </w:p>
            </w:tc>
            <w:tc>
              <w:tcPr>
                <w:tcW w:w="1200" w:type="dxa"/>
                <w:tcBorders>
                  <w:top w:val="nil"/>
                  <w:left w:val="nil"/>
                  <w:bottom w:val="nil"/>
                  <w:right w:val="nil"/>
                </w:tcBorders>
                <w:shd w:val="clear" w:color="auto" w:fill="auto"/>
                <w:noWrap/>
                <w:vAlign w:val="bottom"/>
                <w:hideMark/>
              </w:tcPr>
              <w:p w14:paraId="79A9A068" w14:textId="77777777" w:rsidR="00175DF7" w:rsidRPr="00914E1A" w:rsidRDefault="00175DF7" w:rsidP="00870042">
                <w:pPr>
                  <w:jc w:val="right"/>
                  <w:rPr>
                    <w:rFonts w:ascii="Calibri" w:hAnsi="Calibri"/>
                    <w:color w:val="000000"/>
                  </w:rPr>
                </w:pPr>
                <w:r w:rsidRPr="00914E1A">
                  <w:rPr>
                    <w:rFonts w:ascii="Calibri" w:hAnsi="Calibri"/>
                    <w:color w:val="000000"/>
                  </w:rPr>
                  <w:t>3</w:t>
                </w:r>
              </w:p>
            </w:tc>
          </w:tr>
          <w:tr w:rsidR="00175DF7" w:rsidRPr="00914E1A" w14:paraId="1981A54E" w14:textId="77777777" w:rsidTr="00870042">
            <w:trPr>
              <w:trHeight w:val="300"/>
            </w:trPr>
            <w:tc>
              <w:tcPr>
                <w:tcW w:w="3173" w:type="dxa"/>
                <w:tcBorders>
                  <w:top w:val="nil"/>
                  <w:left w:val="nil"/>
                  <w:bottom w:val="nil"/>
                  <w:right w:val="nil"/>
                </w:tcBorders>
                <w:shd w:val="clear" w:color="auto" w:fill="auto"/>
                <w:noWrap/>
                <w:vAlign w:val="bottom"/>
                <w:hideMark/>
              </w:tcPr>
              <w:p w14:paraId="555766FA" w14:textId="77777777" w:rsidR="00175DF7" w:rsidRPr="00914E1A" w:rsidRDefault="00175DF7" w:rsidP="00870042">
                <w:pPr>
                  <w:rPr>
                    <w:rFonts w:ascii="Calibri" w:hAnsi="Calibri"/>
                    <w:color w:val="000000"/>
                  </w:rPr>
                </w:pPr>
                <w:r w:rsidRPr="00914E1A">
                  <w:rPr>
                    <w:rFonts w:ascii="Calibri" w:hAnsi="Calibri"/>
                    <w:color w:val="000000"/>
                  </w:rPr>
                  <w:t>For Livsrett og Menneskeverd</w:t>
                </w:r>
              </w:p>
            </w:tc>
            <w:tc>
              <w:tcPr>
                <w:tcW w:w="1200" w:type="dxa"/>
                <w:tcBorders>
                  <w:top w:val="nil"/>
                  <w:left w:val="nil"/>
                  <w:bottom w:val="nil"/>
                  <w:right w:val="nil"/>
                </w:tcBorders>
                <w:shd w:val="clear" w:color="auto" w:fill="auto"/>
                <w:noWrap/>
                <w:vAlign w:val="bottom"/>
                <w:hideMark/>
              </w:tcPr>
              <w:p w14:paraId="1516748B" w14:textId="77777777" w:rsidR="00175DF7" w:rsidRPr="00914E1A" w:rsidRDefault="00175DF7" w:rsidP="00870042">
                <w:pPr>
                  <w:jc w:val="right"/>
                  <w:rPr>
                    <w:rFonts w:ascii="Calibri" w:hAnsi="Calibri"/>
                    <w:color w:val="000000"/>
                  </w:rPr>
                </w:pPr>
                <w:r w:rsidRPr="00914E1A">
                  <w:rPr>
                    <w:rFonts w:ascii="Calibri" w:hAnsi="Calibri"/>
                    <w:color w:val="000000"/>
                  </w:rPr>
                  <w:t>1</w:t>
                </w:r>
              </w:p>
            </w:tc>
          </w:tr>
          <w:tr w:rsidR="00175DF7" w:rsidRPr="00914E1A" w14:paraId="68C33D6A" w14:textId="77777777" w:rsidTr="00870042">
            <w:trPr>
              <w:trHeight w:val="300"/>
            </w:trPr>
            <w:tc>
              <w:tcPr>
                <w:tcW w:w="3173" w:type="dxa"/>
                <w:tcBorders>
                  <w:top w:val="nil"/>
                  <w:left w:val="nil"/>
                  <w:bottom w:val="nil"/>
                  <w:right w:val="nil"/>
                </w:tcBorders>
                <w:shd w:val="clear" w:color="auto" w:fill="auto"/>
                <w:noWrap/>
                <w:vAlign w:val="bottom"/>
                <w:hideMark/>
              </w:tcPr>
              <w:p w14:paraId="1DAF6CA4" w14:textId="77777777" w:rsidR="00175DF7" w:rsidRPr="00914E1A" w:rsidRDefault="00175DF7" w:rsidP="00870042">
                <w:pPr>
                  <w:rPr>
                    <w:rFonts w:ascii="Calibri" w:hAnsi="Calibri"/>
                    <w:color w:val="000000"/>
                  </w:rPr>
                </w:pPr>
                <w:r w:rsidRPr="00914E1A">
                  <w:rPr>
                    <w:rFonts w:ascii="Calibri" w:hAnsi="Calibri"/>
                    <w:color w:val="000000"/>
                  </w:rPr>
                  <w:t>IKO forlag</w:t>
                </w:r>
              </w:p>
            </w:tc>
            <w:tc>
              <w:tcPr>
                <w:tcW w:w="1200" w:type="dxa"/>
                <w:tcBorders>
                  <w:top w:val="nil"/>
                  <w:left w:val="nil"/>
                  <w:bottom w:val="nil"/>
                  <w:right w:val="nil"/>
                </w:tcBorders>
                <w:shd w:val="clear" w:color="auto" w:fill="auto"/>
                <w:noWrap/>
                <w:vAlign w:val="bottom"/>
                <w:hideMark/>
              </w:tcPr>
              <w:p w14:paraId="6DE7981B" w14:textId="77777777" w:rsidR="00175DF7" w:rsidRPr="00914E1A" w:rsidRDefault="00175DF7" w:rsidP="00870042">
                <w:pPr>
                  <w:jc w:val="right"/>
                  <w:rPr>
                    <w:rFonts w:ascii="Calibri" w:hAnsi="Calibri"/>
                    <w:color w:val="000000"/>
                  </w:rPr>
                </w:pPr>
                <w:r w:rsidRPr="00914E1A">
                  <w:rPr>
                    <w:rFonts w:ascii="Calibri" w:hAnsi="Calibri"/>
                    <w:color w:val="000000"/>
                  </w:rPr>
                  <w:t>2</w:t>
                </w:r>
              </w:p>
            </w:tc>
          </w:tr>
          <w:tr w:rsidR="00175DF7" w:rsidRPr="00914E1A" w14:paraId="6DA3BFB4" w14:textId="77777777" w:rsidTr="00870042">
            <w:trPr>
              <w:trHeight w:val="300"/>
            </w:trPr>
            <w:tc>
              <w:tcPr>
                <w:tcW w:w="3173" w:type="dxa"/>
                <w:tcBorders>
                  <w:top w:val="nil"/>
                  <w:left w:val="nil"/>
                  <w:bottom w:val="nil"/>
                  <w:right w:val="nil"/>
                </w:tcBorders>
                <w:shd w:val="clear" w:color="auto" w:fill="auto"/>
                <w:noWrap/>
                <w:vAlign w:val="bottom"/>
                <w:hideMark/>
              </w:tcPr>
              <w:p w14:paraId="25180438" w14:textId="77777777" w:rsidR="00175DF7" w:rsidRPr="00914E1A" w:rsidRDefault="00175DF7" w:rsidP="00870042">
                <w:pPr>
                  <w:rPr>
                    <w:rFonts w:ascii="Calibri" w:hAnsi="Calibri"/>
                    <w:color w:val="000000"/>
                  </w:rPr>
                </w:pPr>
                <w:r w:rsidRPr="00914E1A">
                  <w:rPr>
                    <w:rFonts w:ascii="Calibri" w:hAnsi="Calibri"/>
                    <w:color w:val="000000"/>
                  </w:rPr>
                  <w:t>Kirkens Nødhjelp</w:t>
                </w:r>
              </w:p>
            </w:tc>
            <w:tc>
              <w:tcPr>
                <w:tcW w:w="1200" w:type="dxa"/>
                <w:tcBorders>
                  <w:top w:val="nil"/>
                  <w:left w:val="nil"/>
                  <w:bottom w:val="nil"/>
                  <w:right w:val="nil"/>
                </w:tcBorders>
                <w:shd w:val="clear" w:color="auto" w:fill="auto"/>
                <w:noWrap/>
                <w:vAlign w:val="bottom"/>
                <w:hideMark/>
              </w:tcPr>
              <w:p w14:paraId="2566A3B9" w14:textId="77777777" w:rsidR="00175DF7" w:rsidRPr="00914E1A" w:rsidRDefault="00175DF7" w:rsidP="00870042">
                <w:pPr>
                  <w:jc w:val="right"/>
                  <w:rPr>
                    <w:rFonts w:ascii="Calibri" w:hAnsi="Calibri"/>
                    <w:color w:val="000000"/>
                  </w:rPr>
                </w:pPr>
                <w:r w:rsidRPr="00914E1A">
                  <w:rPr>
                    <w:rFonts w:ascii="Calibri" w:hAnsi="Calibri"/>
                    <w:color w:val="000000"/>
                  </w:rPr>
                  <w:t>2</w:t>
                </w:r>
              </w:p>
            </w:tc>
          </w:tr>
          <w:tr w:rsidR="00175DF7" w:rsidRPr="00914E1A" w14:paraId="40FA51DA" w14:textId="77777777" w:rsidTr="00870042">
            <w:trPr>
              <w:trHeight w:val="300"/>
            </w:trPr>
            <w:tc>
              <w:tcPr>
                <w:tcW w:w="3173" w:type="dxa"/>
                <w:tcBorders>
                  <w:top w:val="nil"/>
                  <w:left w:val="nil"/>
                  <w:bottom w:val="nil"/>
                  <w:right w:val="nil"/>
                </w:tcBorders>
                <w:shd w:val="clear" w:color="auto" w:fill="auto"/>
                <w:noWrap/>
                <w:vAlign w:val="bottom"/>
                <w:hideMark/>
              </w:tcPr>
              <w:p w14:paraId="3DFE51E1" w14:textId="77777777" w:rsidR="00175DF7" w:rsidRPr="00914E1A" w:rsidRDefault="00175DF7" w:rsidP="00870042">
                <w:pPr>
                  <w:rPr>
                    <w:rFonts w:ascii="Calibri" w:hAnsi="Calibri"/>
                    <w:color w:val="000000"/>
                  </w:rPr>
                </w:pPr>
                <w:r w:rsidRPr="00914E1A">
                  <w:rPr>
                    <w:rFonts w:ascii="Calibri" w:hAnsi="Calibri"/>
                    <w:color w:val="000000"/>
                  </w:rPr>
                  <w:t>Kirkens SOS i Norge</w:t>
                </w:r>
              </w:p>
            </w:tc>
            <w:tc>
              <w:tcPr>
                <w:tcW w:w="1200" w:type="dxa"/>
                <w:tcBorders>
                  <w:top w:val="nil"/>
                  <w:left w:val="nil"/>
                  <w:bottom w:val="nil"/>
                  <w:right w:val="nil"/>
                </w:tcBorders>
                <w:shd w:val="clear" w:color="auto" w:fill="auto"/>
                <w:noWrap/>
                <w:vAlign w:val="bottom"/>
                <w:hideMark/>
              </w:tcPr>
              <w:p w14:paraId="6097F762" w14:textId="77777777" w:rsidR="00175DF7" w:rsidRPr="00914E1A" w:rsidRDefault="00175DF7" w:rsidP="00870042">
                <w:pPr>
                  <w:jc w:val="right"/>
                  <w:rPr>
                    <w:rFonts w:ascii="Calibri" w:hAnsi="Calibri"/>
                    <w:color w:val="000000"/>
                  </w:rPr>
                </w:pPr>
                <w:r w:rsidRPr="00914E1A">
                  <w:rPr>
                    <w:rFonts w:ascii="Calibri" w:hAnsi="Calibri"/>
                    <w:color w:val="000000"/>
                  </w:rPr>
                  <w:t>2</w:t>
                </w:r>
              </w:p>
            </w:tc>
          </w:tr>
          <w:tr w:rsidR="00175DF7" w:rsidRPr="00914E1A" w14:paraId="2407EE1B" w14:textId="77777777" w:rsidTr="00870042">
            <w:trPr>
              <w:trHeight w:val="300"/>
            </w:trPr>
            <w:tc>
              <w:tcPr>
                <w:tcW w:w="3173" w:type="dxa"/>
                <w:tcBorders>
                  <w:top w:val="nil"/>
                  <w:left w:val="nil"/>
                  <w:bottom w:val="nil"/>
                  <w:right w:val="nil"/>
                </w:tcBorders>
                <w:shd w:val="clear" w:color="auto" w:fill="auto"/>
                <w:noWrap/>
                <w:vAlign w:val="bottom"/>
                <w:hideMark/>
              </w:tcPr>
              <w:p w14:paraId="5E22FD92" w14:textId="77777777" w:rsidR="00175DF7" w:rsidRPr="00914E1A" w:rsidRDefault="00175DF7" w:rsidP="00870042">
                <w:pPr>
                  <w:rPr>
                    <w:rFonts w:ascii="Calibri" w:hAnsi="Calibri"/>
                    <w:color w:val="000000"/>
                  </w:rPr>
                </w:pPr>
                <w:proofErr w:type="spellStart"/>
                <w:r w:rsidRPr="00914E1A">
                  <w:rPr>
                    <w:rFonts w:ascii="Calibri" w:hAnsi="Calibri"/>
                    <w:color w:val="000000"/>
                  </w:rPr>
                  <w:t>Normisjon</w:t>
                </w:r>
                <w:proofErr w:type="spellEnd"/>
                <w:r w:rsidRPr="00914E1A">
                  <w:rPr>
                    <w:rFonts w:ascii="Calibri" w:hAnsi="Calibri"/>
                    <w:color w:val="000000"/>
                  </w:rPr>
                  <w:t xml:space="preserve"> Region nord</w:t>
                </w:r>
              </w:p>
            </w:tc>
            <w:tc>
              <w:tcPr>
                <w:tcW w:w="1200" w:type="dxa"/>
                <w:tcBorders>
                  <w:top w:val="nil"/>
                  <w:left w:val="nil"/>
                  <w:bottom w:val="nil"/>
                  <w:right w:val="nil"/>
                </w:tcBorders>
                <w:shd w:val="clear" w:color="auto" w:fill="auto"/>
                <w:noWrap/>
                <w:vAlign w:val="bottom"/>
                <w:hideMark/>
              </w:tcPr>
              <w:p w14:paraId="7F66C106" w14:textId="77777777" w:rsidR="00175DF7" w:rsidRPr="00914E1A" w:rsidRDefault="00175DF7" w:rsidP="00870042">
                <w:pPr>
                  <w:jc w:val="right"/>
                  <w:rPr>
                    <w:rFonts w:ascii="Calibri" w:hAnsi="Calibri"/>
                    <w:color w:val="000000"/>
                  </w:rPr>
                </w:pPr>
                <w:r w:rsidRPr="00914E1A">
                  <w:rPr>
                    <w:rFonts w:ascii="Calibri" w:hAnsi="Calibri"/>
                    <w:color w:val="000000"/>
                  </w:rPr>
                  <w:t>2</w:t>
                </w:r>
              </w:p>
            </w:tc>
          </w:tr>
          <w:tr w:rsidR="00175DF7" w:rsidRPr="00914E1A" w14:paraId="745D4CD1" w14:textId="77777777" w:rsidTr="00870042">
            <w:trPr>
              <w:trHeight w:val="300"/>
            </w:trPr>
            <w:tc>
              <w:tcPr>
                <w:tcW w:w="3173" w:type="dxa"/>
                <w:tcBorders>
                  <w:top w:val="nil"/>
                  <w:left w:val="nil"/>
                  <w:bottom w:val="nil"/>
                  <w:right w:val="nil"/>
                </w:tcBorders>
                <w:shd w:val="clear" w:color="auto" w:fill="auto"/>
                <w:noWrap/>
                <w:vAlign w:val="bottom"/>
                <w:hideMark/>
              </w:tcPr>
              <w:p w14:paraId="5F463D13" w14:textId="77777777" w:rsidR="00175DF7" w:rsidRPr="00914E1A" w:rsidRDefault="00175DF7" w:rsidP="00870042">
                <w:pPr>
                  <w:rPr>
                    <w:rFonts w:ascii="Calibri" w:hAnsi="Calibri"/>
                    <w:color w:val="000000"/>
                  </w:rPr>
                </w:pPr>
                <w:r w:rsidRPr="00914E1A">
                  <w:rPr>
                    <w:rFonts w:ascii="Calibri" w:hAnsi="Calibri"/>
                    <w:color w:val="000000"/>
                  </w:rPr>
                  <w:t>Sjømannskirken</w:t>
                </w:r>
              </w:p>
            </w:tc>
            <w:tc>
              <w:tcPr>
                <w:tcW w:w="1200" w:type="dxa"/>
                <w:tcBorders>
                  <w:top w:val="nil"/>
                  <w:left w:val="nil"/>
                  <w:bottom w:val="nil"/>
                  <w:right w:val="nil"/>
                </w:tcBorders>
                <w:shd w:val="clear" w:color="auto" w:fill="auto"/>
                <w:noWrap/>
                <w:vAlign w:val="bottom"/>
                <w:hideMark/>
              </w:tcPr>
              <w:p w14:paraId="24A1F5BE" w14:textId="77777777" w:rsidR="00175DF7" w:rsidRPr="00914E1A" w:rsidRDefault="00175DF7" w:rsidP="00870042">
                <w:pPr>
                  <w:jc w:val="right"/>
                  <w:rPr>
                    <w:rFonts w:ascii="Calibri" w:hAnsi="Calibri"/>
                    <w:color w:val="000000"/>
                  </w:rPr>
                </w:pPr>
                <w:r w:rsidRPr="00914E1A">
                  <w:rPr>
                    <w:rFonts w:ascii="Calibri" w:hAnsi="Calibri"/>
                    <w:color w:val="000000"/>
                  </w:rPr>
                  <w:t>2</w:t>
                </w:r>
              </w:p>
            </w:tc>
          </w:tr>
          <w:tr w:rsidR="00175DF7" w:rsidRPr="00914E1A" w14:paraId="4AA613DB" w14:textId="77777777" w:rsidTr="00870042">
            <w:trPr>
              <w:trHeight w:val="300"/>
            </w:trPr>
            <w:tc>
              <w:tcPr>
                <w:tcW w:w="3173" w:type="dxa"/>
                <w:tcBorders>
                  <w:top w:val="nil"/>
                  <w:left w:val="nil"/>
                  <w:bottom w:val="nil"/>
                  <w:right w:val="nil"/>
                </w:tcBorders>
                <w:shd w:val="clear" w:color="auto" w:fill="auto"/>
                <w:noWrap/>
                <w:vAlign w:val="bottom"/>
                <w:hideMark/>
              </w:tcPr>
              <w:p w14:paraId="3A58E31D" w14:textId="77777777" w:rsidR="00175DF7" w:rsidRPr="00914E1A" w:rsidRDefault="00175DF7" w:rsidP="00870042">
                <w:pPr>
                  <w:rPr>
                    <w:rFonts w:ascii="Calibri" w:hAnsi="Calibri"/>
                    <w:color w:val="000000"/>
                  </w:rPr>
                </w:pPr>
              </w:p>
            </w:tc>
            <w:tc>
              <w:tcPr>
                <w:tcW w:w="1200" w:type="dxa"/>
                <w:tcBorders>
                  <w:top w:val="nil"/>
                  <w:left w:val="nil"/>
                  <w:bottom w:val="nil"/>
                  <w:right w:val="nil"/>
                </w:tcBorders>
                <w:shd w:val="clear" w:color="auto" w:fill="auto"/>
                <w:noWrap/>
                <w:vAlign w:val="bottom"/>
                <w:hideMark/>
              </w:tcPr>
              <w:p w14:paraId="7F0DACAB" w14:textId="77777777" w:rsidR="00175DF7" w:rsidRPr="00914E1A" w:rsidRDefault="00175DF7" w:rsidP="00870042">
                <w:pPr>
                  <w:rPr>
                    <w:rFonts w:ascii="Calibri" w:hAnsi="Calibri"/>
                    <w:color w:val="000000"/>
                  </w:rPr>
                </w:pPr>
              </w:p>
            </w:tc>
          </w:tr>
          <w:tr w:rsidR="00175DF7" w:rsidRPr="00914E1A" w14:paraId="35D30E17" w14:textId="77777777" w:rsidTr="00870042">
            <w:trPr>
              <w:trHeight w:val="300"/>
            </w:trPr>
            <w:tc>
              <w:tcPr>
                <w:tcW w:w="3173" w:type="dxa"/>
                <w:tcBorders>
                  <w:top w:val="nil"/>
                  <w:left w:val="nil"/>
                  <w:bottom w:val="nil"/>
                  <w:right w:val="nil"/>
                </w:tcBorders>
                <w:shd w:val="clear" w:color="auto" w:fill="auto"/>
                <w:noWrap/>
                <w:vAlign w:val="bottom"/>
                <w:hideMark/>
              </w:tcPr>
              <w:p w14:paraId="60549C96" w14:textId="77777777" w:rsidR="00175DF7" w:rsidRPr="00914E1A" w:rsidRDefault="00175DF7" w:rsidP="00870042">
                <w:pPr>
                  <w:rPr>
                    <w:rFonts w:ascii="Calibri" w:hAnsi="Calibri"/>
                    <w:b/>
                    <w:bCs/>
                    <w:color w:val="000000"/>
                  </w:rPr>
                </w:pPr>
                <w:r w:rsidRPr="00914E1A">
                  <w:rPr>
                    <w:rFonts w:ascii="Calibri" w:hAnsi="Calibri"/>
                    <w:b/>
                    <w:bCs/>
                    <w:color w:val="000000"/>
                  </w:rPr>
                  <w:t>Sum</w:t>
                </w:r>
              </w:p>
            </w:tc>
            <w:tc>
              <w:tcPr>
                <w:tcW w:w="1200" w:type="dxa"/>
                <w:tcBorders>
                  <w:top w:val="nil"/>
                  <w:left w:val="nil"/>
                  <w:bottom w:val="nil"/>
                  <w:right w:val="nil"/>
                </w:tcBorders>
                <w:shd w:val="clear" w:color="auto" w:fill="auto"/>
                <w:noWrap/>
                <w:vAlign w:val="bottom"/>
                <w:hideMark/>
              </w:tcPr>
              <w:p w14:paraId="29081324" w14:textId="77777777" w:rsidR="00175DF7" w:rsidRPr="00914E1A" w:rsidRDefault="00175DF7" w:rsidP="00870042">
                <w:pPr>
                  <w:jc w:val="right"/>
                  <w:rPr>
                    <w:rFonts w:ascii="Calibri" w:hAnsi="Calibri"/>
                    <w:b/>
                    <w:bCs/>
                    <w:color w:val="000000"/>
                  </w:rPr>
                </w:pPr>
                <w:r w:rsidRPr="00914E1A">
                  <w:rPr>
                    <w:rFonts w:ascii="Calibri" w:hAnsi="Calibri"/>
                    <w:b/>
                    <w:bCs/>
                    <w:color w:val="000000"/>
                  </w:rPr>
                  <w:t>3</w:t>
                </w:r>
                <w:r>
                  <w:rPr>
                    <w:rFonts w:ascii="Calibri" w:hAnsi="Calibri"/>
                    <w:b/>
                    <w:bCs/>
                    <w:color w:val="000000"/>
                  </w:rPr>
                  <w:t>3</w:t>
                </w:r>
              </w:p>
            </w:tc>
          </w:tr>
        </w:tbl>
        <w:p w14:paraId="7CD0632A" w14:textId="77777777" w:rsidR="00175DF7" w:rsidRDefault="00E77BB6" w:rsidP="00175DF7"/>
      </w:sdtContent>
    </w:sdt>
    <w:p w14:paraId="7D8EC6CE" w14:textId="77777777" w:rsidR="00175DF7" w:rsidRDefault="00175DF7" w:rsidP="00175DF7"/>
    <w:sdt>
      <w:sdtPr>
        <w:rPr>
          <w:b w:val="0"/>
        </w:rPr>
        <w:alias w:val="Vedtak for sak 2/25"/>
        <w:tag w:val="HandlingID207342;CaseID200707"/>
        <w:id w:val="1548941756"/>
        <w:placeholder>
          <w:docPart w:val="DefaultPlaceholder_-1854013440"/>
        </w:placeholder>
      </w:sdtPr>
      <w:sdtEndPr/>
      <w:sdtContent>
        <w:p w14:paraId="33295859" w14:textId="19B04D47" w:rsidR="00175DF7" w:rsidRDefault="00175DF7" w:rsidP="00175DF7">
          <w:pPr>
            <w:pStyle w:val="MUCaseTitle3"/>
          </w:pPr>
          <w:r>
            <w:t>Møtebehandling</w:t>
          </w:r>
        </w:p>
        <w:p w14:paraId="5F841D08" w14:textId="77777777" w:rsidR="00175DF7" w:rsidRDefault="00175DF7" w:rsidP="00175DF7"/>
        <w:sdt>
          <w:sdtPr>
            <w:rPr>
              <w:b w:val="0"/>
            </w:rPr>
            <w:tag w:val="MU_Innstilling"/>
            <w:id w:val="-1733069587"/>
            <w:lock w:val="sdtLocked"/>
            <w:placeholder>
              <w:docPart w:val="DefaultPlaceholder_-1854013440"/>
            </w:placeholder>
            <w15:appearance w15:val="hidden"/>
          </w:sdtPr>
          <w:sdtEndPr/>
          <w:sdtContent>
            <w:p w14:paraId="313E6B5F" w14:textId="77777777" w:rsidR="00175DF7" w:rsidRDefault="00175DF7" w:rsidP="00175DF7">
              <w:pPr>
                <w:pStyle w:val="MUCaseTitle3"/>
              </w:pPr>
              <w:r>
                <w:t xml:space="preserve">Vedtak </w:t>
              </w:r>
            </w:p>
            <w:sdt>
              <w:sdtPr>
                <w:tag w:val="MU_Vedtakstekst"/>
                <w:id w:val="-312420846"/>
                <w:lock w:val="sdtLocked"/>
                <w:placeholder>
                  <w:docPart w:val="45E80079E2694F049793A94D56C483FB"/>
                </w:placeholder>
                <w15:appearance w15:val="hidden"/>
              </w:sdtPr>
              <w:sdtEndPr/>
              <w:sdtContent>
                <w:p w14:paraId="26C056FB" w14:textId="77777777" w:rsidR="00175DF7" w:rsidRDefault="00175DF7" w:rsidP="00175DF7">
                  <w:pPr>
                    <w:spacing w:line="276" w:lineRule="auto"/>
                  </w:pPr>
                  <w:r>
                    <w:t>Følgende offerliste vedtas:</w:t>
                  </w:r>
                </w:p>
                <w:tbl>
                  <w:tblPr>
                    <w:tblW w:w="4373" w:type="dxa"/>
                    <w:tblLayout w:type="fixed"/>
                    <w:tblCellMar>
                      <w:left w:w="70" w:type="dxa"/>
                      <w:right w:w="70" w:type="dxa"/>
                    </w:tblCellMar>
                    <w:tblLook w:val="04A0" w:firstRow="1" w:lastRow="0" w:firstColumn="1" w:lastColumn="0" w:noHBand="0" w:noVBand="1"/>
                  </w:tblPr>
                  <w:tblGrid>
                    <w:gridCol w:w="3173"/>
                    <w:gridCol w:w="1200"/>
                  </w:tblGrid>
                  <w:tr w:rsidR="00175DF7" w:rsidRPr="00914E1A" w14:paraId="7FFDE26C" w14:textId="77777777" w:rsidTr="00870042">
                    <w:trPr>
                      <w:trHeight w:val="300"/>
                    </w:trPr>
                    <w:tc>
                      <w:tcPr>
                        <w:tcW w:w="3173" w:type="dxa"/>
                        <w:tcBorders>
                          <w:top w:val="nil"/>
                          <w:left w:val="nil"/>
                          <w:bottom w:val="nil"/>
                          <w:right w:val="nil"/>
                        </w:tcBorders>
                        <w:shd w:val="clear" w:color="auto" w:fill="auto"/>
                        <w:noWrap/>
                        <w:vAlign w:val="bottom"/>
                        <w:hideMark/>
                      </w:tcPr>
                      <w:p w14:paraId="3BD5AE48" w14:textId="77777777" w:rsidR="00175DF7" w:rsidRPr="00914E1A" w:rsidRDefault="00175DF7" w:rsidP="00870042">
                        <w:pPr>
                          <w:rPr>
                            <w:rFonts w:ascii="Calibri" w:hAnsi="Calibri"/>
                            <w:color w:val="000000"/>
                          </w:rPr>
                        </w:pPr>
                        <w:r w:rsidRPr="00914E1A">
                          <w:rPr>
                            <w:rFonts w:ascii="Calibri" w:hAnsi="Calibri"/>
                            <w:color w:val="000000"/>
                          </w:rPr>
                          <w:t>Den indre Sjømannsmisjon</w:t>
                        </w:r>
                      </w:p>
                    </w:tc>
                    <w:tc>
                      <w:tcPr>
                        <w:tcW w:w="1200" w:type="dxa"/>
                        <w:tcBorders>
                          <w:top w:val="nil"/>
                          <w:left w:val="nil"/>
                          <w:bottom w:val="nil"/>
                          <w:right w:val="nil"/>
                        </w:tcBorders>
                        <w:shd w:val="clear" w:color="auto" w:fill="auto"/>
                        <w:noWrap/>
                        <w:vAlign w:val="bottom"/>
                        <w:hideMark/>
                      </w:tcPr>
                      <w:p w14:paraId="0F8BC47E" w14:textId="77777777" w:rsidR="00175DF7" w:rsidRPr="00914E1A" w:rsidRDefault="00175DF7" w:rsidP="00870042">
                        <w:pPr>
                          <w:jc w:val="right"/>
                          <w:rPr>
                            <w:rFonts w:ascii="Calibri" w:hAnsi="Calibri"/>
                            <w:color w:val="000000"/>
                          </w:rPr>
                        </w:pPr>
                        <w:r w:rsidRPr="00914E1A">
                          <w:rPr>
                            <w:rFonts w:ascii="Calibri" w:hAnsi="Calibri"/>
                            <w:color w:val="000000"/>
                          </w:rPr>
                          <w:t>1</w:t>
                        </w:r>
                      </w:p>
                    </w:tc>
                  </w:tr>
                  <w:tr w:rsidR="00175DF7" w:rsidRPr="00914E1A" w14:paraId="4F4B2DB8" w14:textId="77777777" w:rsidTr="00870042">
                    <w:trPr>
                      <w:trHeight w:val="300"/>
                    </w:trPr>
                    <w:tc>
                      <w:tcPr>
                        <w:tcW w:w="3173" w:type="dxa"/>
                        <w:tcBorders>
                          <w:top w:val="nil"/>
                          <w:left w:val="nil"/>
                          <w:bottom w:val="nil"/>
                          <w:right w:val="nil"/>
                        </w:tcBorders>
                        <w:shd w:val="clear" w:color="auto" w:fill="auto"/>
                        <w:noWrap/>
                        <w:vAlign w:val="bottom"/>
                      </w:tcPr>
                      <w:p w14:paraId="49E44278" w14:textId="77777777" w:rsidR="00175DF7" w:rsidRPr="00914E1A" w:rsidRDefault="00175DF7" w:rsidP="00870042">
                        <w:pPr>
                          <w:rPr>
                            <w:rFonts w:ascii="Calibri" w:hAnsi="Calibri"/>
                            <w:color w:val="000000"/>
                          </w:rPr>
                        </w:pPr>
                        <w:r>
                          <w:rPr>
                            <w:rFonts w:ascii="Calibri" w:hAnsi="Calibri"/>
                            <w:color w:val="000000"/>
                          </w:rPr>
                          <w:t xml:space="preserve">Misjonsprosjekt </w:t>
                        </w:r>
                      </w:p>
                    </w:tc>
                    <w:tc>
                      <w:tcPr>
                        <w:tcW w:w="1200" w:type="dxa"/>
                        <w:tcBorders>
                          <w:top w:val="nil"/>
                          <w:left w:val="nil"/>
                          <w:bottom w:val="nil"/>
                          <w:right w:val="nil"/>
                        </w:tcBorders>
                        <w:shd w:val="clear" w:color="auto" w:fill="auto"/>
                        <w:noWrap/>
                        <w:vAlign w:val="bottom"/>
                      </w:tcPr>
                      <w:p w14:paraId="54D6CB89" w14:textId="77777777" w:rsidR="00175DF7" w:rsidRPr="00914E1A" w:rsidRDefault="00175DF7" w:rsidP="00870042">
                        <w:pPr>
                          <w:jc w:val="right"/>
                          <w:rPr>
                            <w:rFonts w:ascii="Calibri" w:hAnsi="Calibri"/>
                            <w:color w:val="000000"/>
                          </w:rPr>
                        </w:pPr>
                        <w:r>
                          <w:rPr>
                            <w:rFonts w:ascii="Calibri" w:hAnsi="Calibri"/>
                            <w:color w:val="000000"/>
                          </w:rPr>
                          <w:t>2</w:t>
                        </w:r>
                      </w:p>
                    </w:tc>
                  </w:tr>
                  <w:tr w:rsidR="00175DF7" w:rsidRPr="00914E1A" w14:paraId="05DD9223" w14:textId="77777777" w:rsidTr="00870042">
                    <w:trPr>
                      <w:trHeight w:val="300"/>
                    </w:trPr>
                    <w:tc>
                      <w:tcPr>
                        <w:tcW w:w="3173" w:type="dxa"/>
                        <w:tcBorders>
                          <w:top w:val="nil"/>
                          <w:left w:val="nil"/>
                          <w:bottom w:val="nil"/>
                          <w:right w:val="nil"/>
                        </w:tcBorders>
                        <w:shd w:val="clear" w:color="auto" w:fill="auto"/>
                        <w:noWrap/>
                        <w:vAlign w:val="bottom"/>
                        <w:hideMark/>
                      </w:tcPr>
                      <w:p w14:paraId="1225DBB7" w14:textId="77777777" w:rsidR="00175DF7" w:rsidRPr="00914E1A" w:rsidRDefault="00175DF7" w:rsidP="00870042">
                        <w:pPr>
                          <w:rPr>
                            <w:rFonts w:ascii="Calibri" w:hAnsi="Calibri"/>
                            <w:color w:val="000000"/>
                          </w:rPr>
                        </w:pPr>
                        <w:r w:rsidRPr="00914E1A">
                          <w:rPr>
                            <w:rFonts w:ascii="Calibri" w:hAnsi="Calibri"/>
                            <w:color w:val="000000"/>
                          </w:rPr>
                          <w:t>Det Norske Misjonsselskap</w:t>
                        </w:r>
                      </w:p>
                    </w:tc>
                    <w:tc>
                      <w:tcPr>
                        <w:tcW w:w="1200" w:type="dxa"/>
                        <w:tcBorders>
                          <w:top w:val="nil"/>
                          <w:left w:val="nil"/>
                          <w:bottom w:val="nil"/>
                          <w:right w:val="nil"/>
                        </w:tcBorders>
                        <w:shd w:val="clear" w:color="auto" w:fill="auto"/>
                        <w:noWrap/>
                        <w:vAlign w:val="bottom"/>
                        <w:hideMark/>
                      </w:tcPr>
                      <w:p w14:paraId="516AB639" w14:textId="77777777" w:rsidR="00175DF7" w:rsidRPr="00914E1A" w:rsidRDefault="00175DF7" w:rsidP="00870042">
                        <w:pPr>
                          <w:jc w:val="right"/>
                          <w:rPr>
                            <w:rFonts w:ascii="Calibri" w:hAnsi="Calibri"/>
                            <w:color w:val="000000"/>
                          </w:rPr>
                        </w:pPr>
                        <w:r w:rsidRPr="00914E1A">
                          <w:rPr>
                            <w:rFonts w:ascii="Calibri" w:hAnsi="Calibri"/>
                            <w:color w:val="000000"/>
                          </w:rPr>
                          <w:t>2</w:t>
                        </w:r>
                      </w:p>
                    </w:tc>
                  </w:tr>
                  <w:tr w:rsidR="00175DF7" w:rsidRPr="00914E1A" w14:paraId="58E35282" w14:textId="77777777" w:rsidTr="00870042">
                    <w:trPr>
                      <w:trHeight w:val="300"/>
                    </w:trPr>
                    <w:tc>
                      <w:tcPr>
                        <w:tcW w:w="3173" w:type="dxa"/>
                        <w:tcBorders>
                          <w:top w:val="nil"/>
                          <w:left w:val="nil"/>
                          <w:bottom w:val="nil"/>
                          <w:right w:val="nil"/>
                        </w:tcBorders>
                        <w:shd w:val="clear" w:color="auto" w:fill="auto"/>
                        <w:noWrap/>
                        <w:vAlign w:val="bottom"/>
                        <w:hideMark/>
                      </w:tcPr>
                      <w:p w14:paraId="203BEBA2" w14:textId="77777777" w:rsidR="00175DF7" w:rsidRPr="00914E1A" w:rsidRDefault="00175DF7" w:rsidP="00870042">
                        <w:pPr>
                          <w:rPr>
                            <w:rFonts w:ascii="Calibri" w:hAnsi="Calibri"/>
                            <w:color w:val="000000"/>
                          </w:rPr>
                        </w:pPr>
                        <w:r w:rsidRPr="00914E1A">
                          <w:rPr>
                            <w:rFonts w:ascii="Calibri" w:hAnsi="Calibri"/>
                            <w:color w:val="000000"/>
                          </w:rPr>
                          <w:t>Egen menighet - Berg sokn</w:t>
                        </w:r>
                      </w:p>
                    </w:tc>
                    <w:tc>
                      <w:tcPr>
                        <w:tcW w:w="1200" w:type="dxa"/>
                        <w:tcBorders>
                          <w:top w:val="nil"/>
                          <w:left w:val="nil"/>
                          <w:bottom w:val="nil"/>
                          <w:right w:val="nil"/>
                        </w:tcBorders>
                        <w:shd w:val="clear" w:color="auto" w:fill="auto"/>
                        <w:noWrap/>
                        <w:vAlign w:val="bottom"/>
                        <w:hideMark/>
                      </w:tcPr>
                      <w:p w14:paraId="35CB720E" w14:textId="77777777" w:rsidR="00175DF7" w:rsidRPr="00914E1A" w:rsidRDefault="00175DF7" w:rsidP="00870042">
                        <w:pPr>
                          <w:jc w:val="right"/>
                          <w:rPr>
                            <w:rFonts w:ascii="Calibri" w:hAnsi="Calibri"/>
                            <w:color w:val="000000"/>
                          </w:rPr>
                        </w:pPr>
                        <w:r w:rsidRPr="00914E1A">
                          <w:rPr>
                            <w:rFonts w:ascii="Calibri" w:hAnsi="Calibri"/>
                            <w:color w:val="000000"/>
                          </w:rPr>
                          <w:t>14</w:t>
                        </w:r>
                      </w:p>
                    </w:tc>
                  </w:tr>
                  <w:tr w:rsidR="00175DF7" w:rsidRPr="00914E1A" w14:paraId="1C1EA80C" w14:textId="77777777" w:rsidTr="00870042">
                    <w:trPr>
                      <w:trHeight w:val="300"/>
                    </w:trPr>
                    <w:tc>
                      <w:tcPr>
                        <w:tcW w:w="3173" w:type="dxa"/>
                        <w:tcBorders>
                          <w:top w:val="nil"/>
                          <w:left w:val="nil"/>
                          <w:bottom w:val="nil"/>
                          <w:right w:val="nil"/>
                        </w:tcBorders>
                        <w:shd w:val="clear" w:color="auto" w:fill="auto"/>
                        <w:noWrap/>
                        <w:vAlign w:val="bottom"/>
                        <w:hideMark/>
                      </w:tcPr>
                      <w:p w14:paraId="23E133BF" w14:textId="77777777" w:rsidR="00175DF7" w:rsidRPr="00914E1A" w:rsidRDefault="00175DF7" w:rsidP="00870042">
                        <w:pPr>
                          <w:rPr>
                            <w:rFonts w:ascii="Calibri" w:hAnsi="Calibri"/>
                            <w:color w:val="000000"/>
                          </w:rPr>
                        </w:pPr>
                        <w:proofErr w:type="spellStart"/>
                        <w:r w:rsidRPr="00914E1A">
                          <w:rPr>
                            <w:rFonts w:ascii="Calibri" w:hAnsi="Calibri"/>
                            <w:color w:val="000000"/>
                          </w:rPr>
                          <w:t>Finnsæter</w:t>
                        </w:r>
                        <w:proofErr w:type="spellEnd"/>
                        <w:r w:rsidRPr="00914E1A">
                          <w:rPr>
                            <w:rFonts w:ascii="Calibri" w:hAnsi="Calibri"/>
                            <w:color w:val="000000"/>
                          </w:rPr>
                          <w:t xml:space="preserve"> kapellforening</w:t>
                        </w:r>
                      </w:p>
                    </w:tc>
                    <w:tc>
                      <w:tcPr>
                        <w:tcW w:w="1200" w:type="dxa"/>
                        <w:tcBorders>
                          <w:top w:val="nil"/>
                          <w:left w:val="nil"/>
                          <w:bottom w:val="nil"/>
                          <w:right w:val="nil"/>
                        </w:tcBorders>
                        <w:shd w:val="clear" w:color="auto" w:fill="auto"/>
                        <w:noWrap/>
                        <w:vAlign w:val="bottom"/>
                        <w:hideMark/>
                      </w:tcPr>
                      <w:p w14:paraId="118AFD28" w14:textId="77777777" w:rsidR="00175DF7" w:rsidRPr="00914E1A" w:rsidRDefault="00175DF7" w:rsidP="00870042">
                        <w:pPr>
                          <w:jc w:val="right"/>
                          <w:rPr>
                            <w:rFonts w:ascii="Calibri" w:hAnsi="Calibri"/>
                            <w:color w:val="000000"/>
                          </w:rPr>
                        </w:pPr>
                        <w:r w:rsidRPr="00914E1A">
                          <w:rPr>
                            <w:rFonts w:ascii="Calibri" w:hAnsi="Calibri"/>
                            <w:color w:val="000000"/>
                          </w:rPr>
                          <w:t>3</w:t>
                        </w:r>
                      </w:p>
                    </w:tc>
                  </w:tr>
                  <w:tr w:rsidR="00175DF7" w:rsidRPr="00914E1A" w14:paraId="646455EB" w14:textId="77777777" w:rsidTr="00870042">
                    <w:trPr>
                      <w:trHeight w:val="300"/>
                    </w:trPr>
                    <w:tc>
                      <w:tcPr>
                        <w:tcW w:w="3173" w:type="dxa"/>
                        <w:tcBorders>
                          <w:top w:val="nil"/>
                          <w:left w:val="nil"/>
                          <w:bottom w:val="nil"/>
                          <w:right w:val="nil"/>
                        </w:tcBorders>
                        <w:shd w:val="clear" w:color="auto" w:fill="auto"/>
                        <w:noWrap/>
                        <w:vAlign w:val="bottom"/>
                        <w:hideMark/>
                      </w:tcPr>
                      <w:p w14:paraId="5F2196E5" w14:textId="77777777" w:rsidR="00175DF7" w:rsidRPr="00914E1A" w:rsidRDefault="00175DF7" w:rsidP="00870042">
                        <w:pPr>
                          <w:rPr>
                            <w:rFonts w:ascii="Calibri" w:hAnsi="Calibri"/>
                            <w:color w:val="000000"/>
                          </w:rPr>
                        </w:pPr>
                        <w:r w:rsidRPr="00914E1A">
                          <w:rPr>
                            <w:rFonts w:ascii="Calibri" w:hAnsi="Calibri"/>
                            <w:color w:val="000000"/>
                          </w:rPr>
                          <w:t>For Livsrett og Menneskeverd</w:t>
                        </w:r>
                      </w:p>
                    </w:tc>
                    <w:tc>
                      <w:tcPr>
                        <w:tcW w:w="1200" w:type="dxa"/>
                        <w:tcBorders>
                          <w:top w:val="nil"/>
                          <w:left w:val="nil"/>
                          <w:bottom w:val="nil"/>
                          <w:right w:val="nil"/>
                        </w:tcBorders>
                        <w:shd w:val="clear" w:color="auto" w:fill="auto"/>
                        <w:noWrap/>
                        <w:vAlign w:val="bottom"/>
                        <w:hideMark/>
                      </w:tcPr>
                      <w:p w14:paraId="26A6B46C" w14:textId="77777777" w:rsidR="00175DF7" w:rsidRPr="00914E1A" w:rsidRDefault="00175DF7" w:rsidP="00870042">
                        <w:pPr>
                          <w:jc w:val="right"/>
                          <w:rPr>
                            <w:rFonts w:ascii="Calibri" w:hAnsi="Calibri"/>
                            <w:color w:val="000000"/>
                          </w:rPr>
                        </w:pPr>
                        <w:r w:rsidRPr="00914E1A">
                          <w:rPr>
                            <w:rFonts w:ascii="Calibri" w:hAnsi="Calibri"/>
                            <w:color w:val="000000"/>
                          </w:rPr>
                          <w:t>1</w:t>
                        </w:r>
                      </w:p>
                    </w:tc>
                  </w:tr>
                  <w:tr w:rsidR="00175DF7" w:rsidRPr="00914E1A" w14:paraId="10E66652" w14:textId="77777777" w:rsidTr="00870042">
                    <w:trPr>
                      <w:trHeight w:val="300"/>
                    </w:trPr>
                    <w:tc>
                      <w:tcPr>
                        <w:tcW w:w="3173" w:type="dxa"/>
                        <w:tcBorders>
                          <w:top w:val="nil"/>
                          <w:left w:val="nil"/>
                          <w:bottom w:val="nil"/>
                          <w:right w:val="nil"/>
                        </w:tcBorders>
                        <w:shd w:val="clear" w:color="auto" w:fill="auto"/>
                        <w:noWrap/>
                        <w:vAlign w:val="bottom"/>
                        <w:hideMark/>
                      </w:tcPr>
                      <w:p w14:paraId="78410B88" w14:textId="77777777" w:rsidR="00175DF7" w:rsidRPr="00914E1A" w:rsidRDefault="00175DF7" w:rsidP="00870042">
                        <w:pPr>
                          <w:rPr>
                            <w:rFonts w:ascii="Calibri" w:hAnsi="Calibri"/>
                            <w:color w:val="000000"/>
                          </w:rPr>
                        </w:pPr>
                        <w:r w:rsidRPr="00914E1A">
                          <w:rPr>
                            <w:rFonts w:ascii="Calibri" w:hAnsi="Calibri"/>
                            <w:color w:val="000000"/>
                          </w:rPr>
                          <w:t>IKO forlag</w:t>
                        </w:r>
                      </w:p>
                    </w:tc>
                    <w:tc>
                      <w:tcPr>
                        <w:tcW w:w="1200" w:type="dxa"/>
                        <w:tcBorders>
                          <w:top w:val="nil"/>
                          <w:left w:val="nil"/>
                          <w:bottom w:val="nil"/>
                          <w:right w:val="nil"/>
                        </w:tcBorders>
                        <w:shd w:val="clear" w:color="auto" w:fill="auto"/>
                        <w:noWrap/>
                        <w:vAlign w:val="bottom"/>
                        <w:hideMark/>
                      </w:tcPr>
                      <w:p w14:paraId="72646793" w14:textId="77777777" w:rsidR="00175DF7" w:rsidRPr="00914E1A" w:rsidRDefault="00175DF7" w:rsidP="00870042">
                        <w:pPr>
                          <w:jc w:val="right"/>
                          <w:rPr>
                            <w:rFonts w:ascii="Calibri" w:hAnsi="Calibri"/>
                            <w:color w:val="000000"/>
                          </w:rPr>
                        </w:pPr>
                        <w:r w:rsidRPr="00914E1A">
                          <w:rPr>
                            <w:rFonts w:ascii="Calibri" w:hAnsi="Calibri"/>
                            <w:color w:val="000000"/>
                          </w:rPr>
                          <w:t>2</w:t>
                        </w:r>
                      </w:p>
                    </w:tc>
                  </w:tr>
                  <w:tr w:rsidR="00175DF7" w:rsidRPr="00914E1A" w14:paraId="3F5A996A" w14:textId="77777777" w:rsidTr="00870042">
                    <w:trPr>
                      <w:trHeight w:val="300"/>
                    </w:trPr>
                    <w:tc>
                      <w:tcPr>
                        <w:tcW w:w="3173" w:type="dxa"/>
                        <w:tcBorders>
                          <w:top w:val="nil"/>
                          <w:left w:val="nil"/>
                          <w:bottom w:val="nil"/>
                          <w:right w:val="nil"/>
                        </w:tcBorders>
                        <w:shd w:val="clear" w:color="auto" w:fill="auto"/>
                        <w:noWrap/>
                        <w:vAlign w:val="bottom"/>
                        <w:hideMark/>
                      </w:tcPr>
                      <w:p w14:paraId="71F00B43" w14:textId="77777777" w:rsidR="00175DF7" w:rsidRPr="00914E1A" w:rsidRDefault="00175DF7" w:rsidP="00870042">
                        <w:pPr>
                          <w:rPr>
                            <w:rFonts w:ascii="Calibri" w:hAnsi="Calibri"/>
                            <w:color w:val="000000"/>
                          </w:rPr>
                        </w:pPr>
                        <w:r w:rsidRPr="00914E1A">
                          <w:rPr>
                            <w:rFonts w:ascii="Calibri" w:hAnsi="Calibri"/>
                            <w:color w:val="000000"/>
                          </w:rPr>
                          <w:t>Kirkens Nødhjelp</w:t>
                        </w:r>
                      </w:p>
                    </w:tc>
                    <w:tc>
                      <w:tcPr>
                        <w:tcW w:w="1200" w:type="dxa"/>
                        <w:tcBorders>
                          <w:top w:val="nil"/>
                          <w:left w:val="nil"/>
                          <w:bottom w:val="nil"/>
                          <w:right w:val="nil"/>
                        </w:tcBorders>
                        <w:shd w:val="clear" w:color="auto" w:fill="auto"/>
                        <w:noWrap/>
                        <w:vAlign w:val="bottom"/>
                        <w:hideMark/>
                      </w:tcPr>
                      <w:p w14:paraId="20ED0161" w14:textId="77777777" w:rsidR="00175DF7" w:rsidRPr="00914E1A" w:rsidRDefault="00175DF7" w:rsidP="00870042">
                        <w:pPr>
                          <w:jc w:val="right"/>
                          <w:rPr>
                            <w:rFonts w:ascii="Calibri" w:hAnsi="Calibri"/>
                            <w:color w:val="000000"/>
                          </w:rPr>
                        </w:pPr>
                        <w:r w:rsidRPr="00914E1A">
                          <w:rPr>
                            <w:rFonts w:ascii="Calibri" w:hAnsi="Calibri"/>
                            <w:color w:val="000000"/>
                          </w:rPr>
                          <w:t>2</w:t>
                        </w:r>
                      </w:p>
                    </w:tc>
                  </w:tr>
                  <w:tr w:rsidR="00175DF7" w:rsidRPr="00914E1A" w14:paraId="13ACF35E" w14:textId="77777777" w:rsidTr="00870042">
                    <w:trPr>
                      <w:trHeight w:val="300"/>
                    </w:trPr>
                    <w:tc>
                      <w:tcPr>
                        <w:tcW w:w="3173" w:type="dxa"/>
                        <w:tcBorders>
                          <w:top w:val="nil"/>
                          <w:left w:val="nil"/>
                          <w:bottom w:val="nil"/>
                          <w:right w:val="nil"/>
                        </w:tcBorders>
                        <w:shd w:val="clear" w:color="auto" w:fill="auto"/>
                        <w:noWrap/>
                        <w:vAlign w:val="bottom"/>
                        <w:hideMark/>
                      </w:tcPr>
                      <w:p w14:paraId="11BC53AC" w14:textId="77777777" w:rsidR="00175DF7" w:rsidRPr="00914E1A" w:rsidRDefault="00175DF7" w:rsidP="00870042">
                        <w:pPr>
                          <w:rPr>
                            <w:rFonts w:ascii="Calibri" w:hAnsi="Calibri"/>
                            <w:color w:val="000000"/>
                          </w:rPr>
                        </w:pPr>
                        <w:r w:rsidRPr="00914E1A">
                          <w:rPr>
                            <w:rFonts w:ascii="Calibri" w:hAnsi="Calibri"/>
                            <w:color w:val="000000"/>
                          </w:rPr>
                          <w:t>Kirkens SOS i Norge</w:t>
                        </w:r>
                      </w:p>
                    </w:tc>
                    <w:tc>
                      <w:tcPr>
                        <w:tcW w:w="1200" w:type="dxa"/>
                        <w:tcBorders>
                          <w:top w:val="nil"/>
                          <w:left w:val="nil"/>
                          <w:bottom w:val="nil"/>
                          <w:right w:val="nil"/>
                        </w:tcBorders>
                        <w:shd w:val="clear" w:color="auto" w:fill="auto"/>
                        <w:noWrap/>
                        <w:vAlign w:val="bottom"/>
                        <w:hideMark/>
                      </w:tcPr>
                      <w:p w14:paraId="00E2B100" w14:textId="77777777" w:rsidR="00175DF7" w:rsidRPr="00914E1A" w:rsidRDefault="00175DF7" w:rsidP="00870042">
                        <w:pPr>
                          <w:jc w:val="right"/>
                          <w:rPr>
                            <w:rFonts w:ascii="Calibri" w:hAnsi="Calibri"/>
                            <w:color w:val="000000"/>
                          </w:rPr>
                        </w:pPr>
                        <w:r w:rsidRPr="00914E1A">
                          <w:rPr>
                            <w:rFonts w:ascii="Calibri" w:hAnsi="Calibri"/>
                            <w:color w:val="000000"/>
                          </w:rPr>
                          <w:t>2</w:t>
                        </w:r>
                      </w:p>
                    </w:tc>
                  </w:tr>
                  <w:tr w:rsidR="00175DF7" w:rsidRPr="00914E1A" w14:paraId="3E09F6AF" w14:textId="77777777" w:rsidTr="00870042">
                    <w:trPr>
                      <w:trHeight w:val="300"/>
                    </w:trPr>
                    <w:tc>
                      <w:tcPr>
                        <w:tcW w:w="3173" w:type="dxa"/>
                        <w:tcBorders>
                          <w:top w:val="nil"/>
                          <w:left w:val="nil"/>
                          <w:bottom w:val="nil"/>
                          <w:right w:val="nil"/>
                        </w:tcBorders>
                        <w:shd w:val="clear" w:color="auto" w:fill="auto"/>
                        <w:noWrap/>
                        <w:vAlign w:val="bottom"/>
                        <w:hideMark/>
                      </w:tcPr>
                      <w:p w14:paraId="6D01109F" w14:textId="77777777" w:rsidR="00175DF7" w:rsidRPr="00914E1A" w:rsidRDefault="00175DF7" w:rsidP="00870042">
                        <w:pPr>
                          <w:rPr>
                            <w:rFonts w:ascii="Calibri" w:hAnsi="Calibri"/>
                            <w:color w:val="000000"/>
                          </w:rPr>
                        </w:pPr>
                        <w:proofErr w:type="spellStart"/>
                        <w:r w:rsidRPr="00914E1A">
                          <w:rPr>
                            <w:rFonts w:ascii="Calibri" w:hAnsi="Calibri"/>
                            <w:color w:val="000000"/>
                          </w:rPr>
                          <w:t>Normisjon</w:t>
                        </w:r>
                        <w:proofErr w:type="spellEnd"/>
                        <w:r w:rsidRPr="00914E1A">
                          <w:rPr>
                            <w:rFonts w:ascii="Calibri" w:hAnsi="Calibri"/>
                            <w:color w:val="000000"/>
                          </w:rPr>
                          <w:t xml:space="preserve"> Region nord</w:t>
                        </w:r>
                      </w:p>
                    </w:tc>
                    <w:tc>
                      <w:tcPr>
                        <w:tcW w:w="1200" w:type="dxa"/>
                        <w:tcBorders>
                          <w:top w:val="nil"/>
                          <w:left w:val="nil"/>
                          <w:bottom w:val="nil"/>
                          <w:right w:val="nil"/>
                        </w:tcBorders>
                        <w:shd w:val="clear" w:color="auto" w:fill="auto"/>
                        <w:noWrap/>
                        <w:vAlign w:val="bottom"/>
                        <w:hideMark/>
                      </w:tcPr>
                      <w:p w14:paraId="5CE7A74C" w14:textId="77777777" w:rsidR="00175DF7" w:rsidRPr="00914E1A" w:rsidRDefault="00175DF7" w:rsidP="00870042">
                        <w:pPr>
                          <w:jc w:val="right"/>
                          <w:rPr>
                            <w:rFonts w:ascii="Calibri" w:hAnsi="Calibri"/>
                            <w:color w:val="000000"/>
                          </w:rPr>
                        </w:pPr>
                        <w:r w:rsidRPr="00914E1A">
                          <w:rPr>
                            <w:rFonts w:ascii="Calibri" w:hAnsi="Calibri"/>
                            <w:color w:val="000000"/>
                          </w:rPr>
                          <w:t>2</w:t>
                        </w:r>
                      </w:p>
                    </w:tc>
                  </w:tr>
                  <w:tr w:rsidR="00175DF7" w:rsidRPr="00914E1A" w14:paraId="3765245F" w14:textId="77777777" w:rsidTr="00870042">
                    <w:trPr>
                      <w:trHeight w:val="300"/>
                    </w:trPr>
                    <w:tc>
                      <w:tcPr>
                        <w:tcW w:w="3173" w:type="dxa"/>
                        <w:tcBorders>
                          <w:top w:val="nil"/>
                          <w:left w:val="nil"/>
                          <w:bottom w:val="nil"/>
                          <w:right w:val="nil"/>
                        </w:tcBorders>
                        <w:shd w:val="clear" w:color="auto" w:fill="auto"/>
                        <w:noWrap/>
                        <w:vAlign w:val="bottom"/>
                        <w:hideMark/>
                      </w:tcPr>
                      <w:p w14:paraId="1F497CE1" w14:textId="77777777" w:rsidR="00175DF7" w:rsidRPr="00914E1A" w:rsidRDefault="00175DF7" w:rsidP="00870042">
                        <w:pPr>
                          <w:rPr>
                            <w:rFonts w:ascii="Calibri" w:hAnsi="Calibri"/>
                            <w:color w:val="000000"/>
                          </w:rPr>
                        </w:pPr>
                        <w:r w:rsidRPr="00914E1A">
                          <w:rPr>
                            <w:rFonts w:ascii="Calibri" w:hAnsi="Calibri"/>
                            <w:color w:val="000000"/>
                          </w:rPr>
                          <w:t>Sjømannskirken</w:t>
                        </w:r>
                      </w:p>
                    </w:tc>
                    <w:tc>
                      <w:tcPr>
                        <w:tcW w:w="1200" w:type="dxa"/>
                        <w:tcBorders>
                          <w:top w:val="nil"/>
                          <w:left w:val="nil"/>
                          <w:bottom w:val="nil"/>
                          <w:right w:val="nil"/>
                        </w:tcBorders>
                        <w:shd w:val="clear" w:color="auto" w:fill="auto"/>
                        <w:noWrap/>
                        <w:vAlign w:val="bottom"/>
                        <w:hideMark/>
                      </w:tcPr>
                      <w:p w14:paraId="61488D64" w14:textId="77777777" w:rsidR="00175DF7" w:rsidRPr="00914E1A" w:rsidRDefault="00175DF7" w:rsidP="00870042">
                        <w:pPr>
                          <w:jc w:val="right"/>
                          <w:rPr>
                            <w:rFonts w:ascii="Calibri" w:hAnsi="Calibri"/>
                            <w:color w:val="000000"/>
                          </w:rPr>
                        </w:pPr>
                        <w:r w:rsidRPr="00914E1A">
                          <w:rPr>
                            <w:rFonts w:ascii="Calibri" w:hAnsi="Calibri"/>
                            <w:color w:val="000000"/>
                          </w:rPr>
                          <w:t>2</w:t>
                        </w:r>
                      </w:p>
                    </w:tc>
                  </w:tr>
                  <w:tr w:rsidR="00175DF7" w:rsidRPr="00914E1A" w14:paraId="08CDC8D4" w14:textId="77777777" w:rsidTr="00870042">
                    <w:trPr>
                      <w:trHeight w:val="300"/>
                    </w:trPr>
                    <w:tc>
                      <w:tcPr>
                        <w:tcW w:w="3173" w:type="dxa"/>
                        <w:tcBorders>
                          <w:top w:val="nil"/>
                          <w:left w:val="nil"/>
                          <w:bottom w:val="nil"/>
                          <w:right w:val="nil"/>
                        </w:tcBorders>
                        <w:shd w:val="clear" w:color="auto" w:fill="auto"/>
                        <w:noWrap/>
                        <w:vAlign w:val="bottom"/>
                        <w:hideMark/>
                      </w:tcPr>
                      <w:p w14:paraId="3E3131B2" w14:textId="77777777" w:rsidR="00175DF7" w:rsidRPr="00914E1A" w:rsidRDefault="00175DF7" w:rsidP="00870042">
                        <w:pPr>
                          <w:rPr>
                            <w:rFonts w:ascii="Calibri" w:hAnsi="Calibri"/>
                            <w:color w:val="000000"/>
                          </w:rPr>
                        </w:pPr>
                      </w:p>
                    </w:tc>
                    <w:tc>
                      <w:tcPr>
                        <w:tcW w:w="1200" w:type="dxa"/>
                        <w:tcBorders>
                          <w:top w:val="nil"/>
                          <w:left w:val="nil"/>
                          <w:bottom w:val="nil"/>
                          <w:right w:val="nil"/>
                        </w:tcBorders>
                        <w:shd w:val="clear" w:color="auto" w:fill="auto"/>
                        <w:noWrap/>
                        <w:vAlign w:val="bottom"/>
                        <w:hideMark/>
                      </w:tcPr>
                      <w:p w14:paraId="004C43B3" w14:textId="77777777" w:rsidR="00175DF7" w:rsidRPr="00914E1A" w:rsidRDefault="00175DF7" w:rsidP="00870042">
                        <w:pPr>
                          <w:rPr>
                            <w:rFonts w:ascii="Calibri" w:hAnsi="Calibri"/>
                            <w:color w:val="000000"/>
                          </w:rPr>
                        </w:pPr>
                      </w:p>
                    </w:tc>
                  </w:tr>
                  <w:tr w:rsidR="00175DF7" w:rsidRPr="00914E1A" w14:paraId="68736A50" w14:textId="77777777" w:rsidTr="00870042">
                    <w:trPr>
                      <w:trHeight w:val="300"/>
                    </w:trPr>
                    <w:tc>
                      <w:tcPr>
                        <w:tcW w:w="3173" w:type="dxa"/>
                        <w:tcBorders>
                          <w:top w:val="nil"/>
                          <w:left w:val="nil"/>
                          <w:bottom w:val="nil"/>
                          <w:right w:val="nil"/>
                        </w:tcBorders>
                        <w:shd w:val="clear" w:color="auto" w:fill="auto"/>
                        <w:noWrap/>
                        <w:vAlign w:val="bottom"/>
                        <w:hideMark/>
                      </w:tcPr>
                      <w:p w14:paraId="599E133B" w14:textId="77777777" w:rsidR="00175DF7" w:rsidRPr="00914E1A" w:rsidRDefault="00175DF7" w:rsidP="00870042">
                        <w:pPr>
                          <w:rPr>
                            <w:rFonts w:ascii="Calibri" w:hAnsi="Calibri"/>
                            <w:b/>
                            <w:bCs/>
                            <w:color w:val="000000"/>
                          </w:rPr>
                        </w:pPr>
                        <w:r w:rsidRPr="00914E1A">
                          <w:rPr>
                            <w:rFonts w:ascii="Calibri" w:hAnsi="Calibri"/>
                            <w:b/>
                            <w:bCs/>
                            <w:color w:val="000000"/>
                          </w:rPr>
                          <w:t>Sum</w:t>
                        </w:r>
                      </w:p>
                    </w:tc>
                    <w:tc>
                      <w:tcPr>
                        <w:tcW w:w="1200" w:type="dxa"/>
                        <w:tcBorders>
                          <w:top w:val="nil"/>
                          <w:left w:val="nil"/>
                          <w:bottom w:val="nil"/>
                          <w:right w:val="nil"/>
                        </w:tcBorders>
                        <w:shd w:val="clear" w:color="auto" w:fill="auto"/>
                        <w:noWrap/>
                        <w:vAlign w:val="bottom"/>
                        <w:hideMark/>
                      </w:tcPr>
                      <w:p w14:paraId="205498B7" w14:textId="77777777" w:rsidR="00175DF7" w:rsidRPr="00914E1A" w:rsidRDefault="00175DF7" w:rsidP="00870042">
                        <w:pPr>
                          <w:jc w:val="right"/>
                          <w:rPr>
                            <w:rFonts w:ascii="Calibri" w:hAnsi="Calibri"/>
                            <w:b/>
                            <w:bCs/>
                            <w:color w:val="000000"/>
                          </w:rPr>
                        </w:pPr>
                        <w:r w:rsidRPr="00914E1A">
                          <w:rPr>
                            <w:rFonts w:ascii="Calibri" w:hAnsi="Calibri"/>
                            <w:b/>
                            <w:bCs/>
                            <w:color w:val="000000"/>
                          </w:rPr>
                          <w:t>3</w:t>
                        </w:r>
                        <w:r>
                          <w:rPr>
                            <w:rFonts w:ascii="Calibri" w:hAnsi="Calibri"/>
                            <w:b/>
                            <w:bCs/>
                            <w:color w:val="000000"/>
                          </w:rPr>
                          <w:t>3</w:t>
                        </w:r>
                      </w:p>
                    </w:tc>
                  </w:tr>
                </w:tbl>
                <w:p w14:paraId="169538A6" w14:textId="2EC263FE" w:rsidR="00175DF7" w:rsidRDefault="00E77BB6" w:rsidP="00175DF7"/>
              </w:sdtContent>
            </w:sdt>
          </w:sdtContent>
        </w:sdt>
        <w:p w14:paraId="38311BCC" w14:textId="10B1B2B1" w:rsidR="00175DF7" w:rsidRDefault="00175DF7" w:rsidP="00175DF7">
          <w:pPr>
            <w:spacing w:before="240"/>
          </w:pPr>
          <w:r>
            <w:fldChar w:fldCharType="begin"/>
          </w:r>
          <w:r>
            <w:instrText xml:space="preserve"> MACROBUTTON SaveDecision [Lagre vedtak] </w:instrText>
          </w:r>
          <w:r>
            <w:fldChar w:fldCharType="end"/>
          </w:r>
        </w:p>
      </w:sdtContent>
    </w:sdt>
    <w:p w14:paraId="63A4286A" w14:textId="77777777" w:rsidR="00175DF7" w:rsidRDefault="00175DF7" w:rsidP="00175DF7">
      <w:pPr>
        <w:spacing w:before="240"/>
      </w:pPr>
    </w:p>
    <w:p w14:paraId="7EC99165" w14:textId="77777777" w:rsidR="00175DF7" w:rsidRDefault="00175DF7" w:rsidP="00175DF7">
      <w:pPr>
        <w:spacing w:before="240"/>
      </w:pPr>
    </w:p>
    <w:p w14:paraId="2DCBCA0B" w14:textId="77777777" w:rsidR="00175DF7" w:rsidRDefault="00175DF7" w:rsidP="00175DF7">
      <w:pPr>
        <w:spacing w:before="240"/>
      </w:pPr>
    </w:p>
    <w:p w14:paraId="574F209D" w14:textId="77777777" w:rsidR="00175DF7" w:rsidRDefault="00175DF7" w:rsidP="00175DF7">
      <w:pPr>
        <w:pStyle w:val="MUCaseTitle2"/>
      </w:pPr>
      <w:bookmarkStart w:id="7" w:name="CaseRef207826"/>
      <w:bookmarkEnd w:id="7"/>
      <w:r>
        <w:t>3/25 Økonomiplaner 2026-2029</w:t>
      </w:r>
    </w:p>
    <w:p w14:paraId="31556F9F" w14:textId="04915AA5" w:rsidR="00175DF7" w:rsidRDefault="00175DF7" w:rsidP="00175DF7"/>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175DF7" w14:paraId="4B9ED2E6" w14:textId="77777777" w:rsidTr="00175DF7">
        <w:tc>
          <w:tcPr>
            <w:tcW w:w="5102" w:type="dxa"/>
            <w:shd w:val="clear" w:color="auto" w:fill="auto"/>
          </w:tcPr>
          <w:p w14:paraId="43F9EC09" w14:textId="270D91BB" w:rsidR="00175DF7" w:rsidRDefault="00175DF7" w:rsidP="00175DF7">
            <w:r>
              <w:t>Behandlet av</w:t>
            </w:r>
          </w:p>
        </w:tc>
        <w:tc>
          <w:tcPr>
            <w:tcW w:w="1701" w:type="dxa"/>
            <w:shd w:val="clear" w:color="auto" w:fill="auto"/>
          </w:tcPr>
          <w:p w14:paraId="65E0FED7" w14:textId="4E9C740C" w:rsidR="00175DF7" w:rsidRDefault="00175DF7" w:rsidP="00175DF7">
            <w:r>
              <w:t>Møtedato</w:t>
            </w:r>
          </w:p>
        </w:tc>
        <w:tc>
          <w:tcPr>
            <w:tcW w:w="1134" w:type="dxa"/>
            <w:shd w:val="clear" w:color="auto" w:fill="auto"/>
          </w:tcPr>
          <w:p w14:paraId="039D7BB0" w14:textId="631CC447" w:rsidR="00175DF7" w:rsidRDefault="00175DF7" w:rsidP="00175DF7">
            <w:proofErr w:type="spellStart"/>
            <w:r>
              <w:t>Saknr</w:t>
            </w:r>
            <w:proofErr w:type="spellEnd"/>
          </w:p>
        </w:tc>
      </w:tr>
      <w:tr w:rsidR="00175DF7" w14:paraId="785C23A9" w14:textId="77777777" w:rsidTr="00175DF7">
        <w:tc>
          <w:tcPr>
            <w:tcW w:w="5102" w:type="dxa"/>
            <w:shd w:val="clear" w:color="auto" w:fill="auto"/>
          </w:tcPr>
          <w:p w14:paraId="3C6D712F" w14:textId="30197509" w:rsidR="00175DF7" w:rsidRDefault="00175DF7" w:rsidP="00175DF7">
            <w:r>
              <w:t>1 Berg menighetsråd</w:t>
            </w:r>
          </w:p>
        </w:tc>
        <w:tc>
          <w:tcPr>
            <w:tcW w:w="1701" w:type="dxa"/>
            <w:shd w:val="clear" w:color="auto" w:fill="auto"/>
          </w:tcPr>
          <w:p w14:paraId="4D9BF49C" w14:textId="5BAB9EC1" w:rsidR="00175DF7" w:rsidRDefault="00175DF7" w:rsidP="00175DF7">
            <w:r>
              <w:t>06.02.2025</w:t>
            </w:r>
          </w:p>
        </w:tc>
        <w:tc>
          <w:tcPr>
            <w:tcW w:w="1134" w:type="dxa"/>
            <w:shd w:val="clear" w:color="auto" w:fill="auto"/>
          </w:tcPr>
          <w:p w14:paraId="7303EB05" w14:textId="61F62CB3" w:rsidR="00175DF7" w:rsidRDefault="00175DF7" w:rsidP="00175DF7">
            <w:r>
              <w:t>3/25</w:t>
            </w:r>
          </w:p>
        </w:tc>
      </w:tr>
    </w:tbl>
    <w:p w14:paraId="3961D523" w14:textId="77777777" w:rsidR="00175DF7" w:rsidRDefault="00175DF7" w:rsidP="00175DF7"/>
    <w:p w14:paraId="5C5C565B" w14:textId="77777777" w:rsidR="00175DF7" w:rsidRDefault="00175DF7" w:rsidP="00175DF7"/>
    <w:p w14:paraId="40C5C697" w14:textId="77777777" w:rsidR="00175DF7" w:rsidRDefault="00175DF7" w:rsidP="00175DF7"/>
    <w:p w14:paraId="5527149E" w14:textId="77777777" w:rsidR="00175DF7" w:rsidRDefault="00175DF7" w:rsidP="00175DF7"/>
    <w:sdt>
      <w:sdtPr>
        <w:alias w:val="Sammendrag"/>
        <w:tag w:val="Sammendrag"/>
        <w:id w:val="-1032644764"/>
        <w:placeholder>
          <w:docPart w:val="109ABB3F6B5A4BA8A78575FC3895A951"/>
        </w:placeholder>
      </w:sdtPr>
      <w:sdtEndPr/>
      <w:sdtContent>
        <w:p w14:paraId="51A3F0C1" w14:textId="77777777" w:rsidR="00175DF7" w:rsidRPr="00BE598D" w:rsidRDefault="00175DF7" w:rsidP="00175DF7">
          <w:pPr>
            <w:keepNext/>
            <w:keepLines/>
            <w:outlineLvl w:val="1"/>
            <w:rPr>
              <w:rFonts w:eastAsia="Arial Unicode MS"/>
              <w:b/>
              <w:bCs/>
            </w:rPr>
          </w:pPr>
          <w:r>
            <w:rPr>
              <w:rFonts w:eastAsia="Arial Unicode MS"/>
              <w:b/>
              <w:bCs/>
            </w:rPr>
            <w:t>Saksorientering</w:t>
          </w:r>
        </w:p>
        <w:p w14:paraId="1957FB5A" w14:textId="77777777" w:rsidR="00175DF7" w:rsidRDefault="00175DF7" w:rsidP="00175DF7">
          <w:pPr>
            <w:spacing w:line="276" w:lineRule="auto"/>
          </w:pPr>
          <w:r>
            <w:t>Bakgrunn</w:t>
          </w:r>
        </w:p>
        <w:p w14:paraId="5F525A00" w14:textId="77777777" w:rsidR="00175DF7" w:rsidRDefault="00175DF7" w:rsidP="00175DF7">
          <w:pPr>
            <w:spacing w:line="276" w:lineRule="auto"/>
          </w:pPr>
          <w:r>
            <w:t>Senja kirkelige fellesråd har ansvar for 19 kirkebygg. Det er varierende alder på byggene, der de to eldste er fra siste halvdel av 1700-tallet. Det er et kontinuerlig behov for vedlikehold på byggene.</w:t>
          </w:r>
        </w:p>
        <w:p w14:paraId="75539594" w14:textId="77777777" w:rsidR="00175DF7" w:rsidRDefault="00175DF7" w:rsidP="00175DF7">
          <w:pPr>
            <w:spacing w:line="276" w:lineRule="auto"/>
          </w:pPr>
          <w:r>
            <w:t>Kirkevergen er i ferd med å utarbeide reviderte økonomiplaner for perioden 2026 til 2029 i to deler:</w:t>
          </w:r>
        </w:p>
        <w:p w14:paraId="229E37F8" w14:textId="77777777" w:rsidR="00175DF7" w:rsidRDefault="00175DF7" w:rsidP="00175DF7">
          <w:pPr>
            <w:numPr>
              <w:ilvl w:val="0"/>
              <w:numId w:val="1"/>
            </w:numPr>
            <w:overflowPunct w:val="0"/>
            <w:adjustRightInd w:val="0"/>
            <w:spacing w:line="276" w:lineRule="auto"/>
          </w:pPr>
          <w:r>
            <w:t>Kirkebygg</w:t>
          </w:r>
        </w:p>
        <w:p w14:paraId="2AD5D978" w14:textId="77777777" w:rsidR="00175DF7" w:rsidRDefault="00175DF7" w:rsidP="00175DF7">
          <w:pPr>
            <w:numPr>
              <w:ilvl w:val="0"/>
              <w:numId w:val="1"/>
            </w:numPr>
            <w:overflowPunct w:val="0"/>
            <w:adjustRightInd w:val="0"/>
            <w:spacing w:line="276" w:lineRule="auto"/>
          </w:pPr>
          <w:r>
            <w:t xml:space="preserve">Gravplasser </w:t>
          </w:r>
        </w:p>
        <w:p w14:paraId="6904A928" w14:textId="77777777" w:rsidR="00175DF7" w:rsidRDefault="00175DF7" w:rsidP="00175DF7">
          <w:pPr>
            <w:spacing w:line="276" w:lineRule="auto"/>
          </w:pPr>
          <w:r>
            <w:lastRenderedPageBreak/>
            <w:t>Bygningsdelen er delt inn i to planer: Den ene er for tiltak med kostnadsramme over 100.000 kr og den andre for enkelttiltak under 100.000 kr. Hver av planene har en kort beskrivelse av tiltak, et grovt overslag over kostnadene, forslag til finansiering og prioritering av tiltakene. Økonomiplanene vil revideres hvert år, og de vil gjelde for en fireårs periode.</w:t>
          </w:r>
        </w:p>
        <w:p w14:paraId="72DA5831" w14:textId="77777777" w:rsidR="00175DF7" w:rsidRDefault="00175DF7" w:rsidP="00175DF7">
          <w:pPr>
            <w:spacing w:line="276" w:lineRule="auto"/>
          </w:pPr>
          <w:r>
            <w:t xml:space="preserve">Økonomiplanene skal forankres i soknene med prioriteringsliste. Fellesrådet vedtar økonomiplanene med prioriteringer for alle kirkebygg og gravplasser på møte i april. </w:t>
          </w:r>
        </w:p>
        <w:p w14:paraId="3D7648E3" w14:textId="77777777" w:rsidR="00175DF7" w:rsidRDefault="00175DF7" w:rsidP="00175DF7">
          <w:pPr>
            <w:spacing w:line="276" w:lineRule="auto"/>
          </w:pPr>
          <w:r>
            <w:t>Forslag til prioriteringer er satt opp på bakgrunn av følgende kriterier:</w:t>
          </w:r>
        </w:p>
        <w:p w14:paraId="7DD6F451" w14:textId="77777777" w:rsidR="00175DF7" w:rsidRDefault="00175DF7" w:rsidP="00175DF7">
          <w:pPr>
            <w:numPr>
              <w:ilvl w:val="0"/>
              <w:numId w:val="1"/>
            </w:numPr>
            <w:overflowPunct w:val="0"/>
            <w:adjustRightInd w:val="0"/>
            <w:spacing w:line="276" w:lineRule="auto"/>
          </w:pPr>
          <w:r>
            <w:t>Fare for liv og helse</w:t>
          </w:r>
        </w:p>
        <w:p w14:paraId="3A67CF0C" w14:textId="77777777" w:rsidR="00175DF7" w:rsidRDefault="00175DF7" w:rsidP="00175DF7">
          <w:pPr>
            <w:numPr>
              <w:ilvl w:val="0"/>
              <w:numId w:val="1"/>
            </w:numPr>
            <w:overflowPunct w:val="0"/>
            <w:adjustRightInd w:val="0"/>
            <w:spacing w:line="276" w:lineRule="auto"/>
          </w:pPr>
          <w:r>
            <w:t>Fare for store skader på bygg</w:t>
          </w:r>
        </w:p>
        <w:p w14:paraId="3B7ED082" w14:textId="77777777" w:rsidR="00175DF7" w:rsidRDefault="00175DF7" w:rsidP="00175DF7">
          <w:pPr>
            <w:numPr>
              <w:ilvl w:val="0"/>
              <w:numId w:val="1"/>
            </w:numPr>
            <w:overflowPunct w:val="0"/>
            <w:adjustRightInd w:val="0"/>
            <w:spacing w:line="276" w:lineRule="auto"/>
          </w:pPr>
          <w:r>
            <w:t>HMS-avvik</w:t>
          </w:r>
        </w:p>
        <w:p w14:paraId="0B11DA34" w14:textId="77777777" w:rsidR="00175DF7" w:rsidRDefault="00175DF7" w:rsidP="00175DF7">
          <w:pPr>
            <w:numPr>
              <w:ilvl w:val="0"/>
              <w:numId w:val="1"/>
            </w:numPr>
            <w:overflowPunct w:val="0"/>
            <w:adjustRightInd w:val="0"/>
            <w:spacing w:line="276" w:lineRule="auto"/>
          </w:pPr>
          <w:r>
            <w:t>Mulighet for ekstern finansiering til tiltak gjennom egenfinansiering</w:t>
          </w:r>
        </w:p>
        <w:p w14:paraId="46ECC19A" w14:textId="77777777" w:rsidR="00175DF7" w:rsidRDefault="00175DF7" w:rsidP="00175DF7">
          <w:pPr>
            <w:numPr>
              <w:ilvl w:val="0"/>
              <w:numId w:val="1"/>
            </w:numPr>
            <w:overflowPunct w:val="0"/>
            <w:adjustRightInd w:val="0"/>
            <w:spacing w:line="276" w:lineRule="auto"/>
          </w:pPr>
          <w:r>
            <w:t>Beskyttelse mot bygningsforfall</w:t>
          </w:r>
        </w:p>
        <w:p w14:paraId="03CBFA14" w14:textId="77777777" w:rsidR="00175DF7" w:rsidRDefault="00175DF7" w:rsidP="00175DF7">
          <w:pPr>
            <w:contextualSpacing/>
          </w:pPr>
          <w:r>
            <w:t>Et tiltak kan gjerne dekke flere av kriteriene.</w:t>
          </w:r>
        </w:p>
      </w:sdtContent>
    </w:sdt>
    <w:p w14:paraId="066A22BB" w14:textId="77777777" w:rsidR="00175DF7" w:rsidRDefault="00175DF7" w:rsidP="00175DF7"/>
    <w:sdt>
      <w:sdtPr>
        <w:rPr>
          <w:b/>
        </w:rPr>
        <w:tag w:val="MU_Tittel"/>
        <w:id w:val="-323753498"/>
        <w:placeholder>
          <w:docPart w:val="9368FABB6C674280ACEE28EDA854BA78"/>
        </w:placeholder>
        <w:text/>
      </w:sdtPr>
      <w:sdtEndPr/>
      <w:sdtContent>
        <w:p w14:paraId="3C81FA88" w14:textId="77777777" w:rsidR="00175DF7" w:rsidRDefault="00175DF7" w:rsidP="00175DF7">
          <w:pPr>
            <w:rPr>
              <w:b/>
            </w:rPr>
          </w:pPr>
          <w:r w:rsidRPr="00EF6EF9">
            <w:rPr>
              <w:b/>
            </w:rPr>
            <w:t>Forslag til vedtak</w:t>
          </w:r>
        </w:p>
      </w:sdtContent>
    </w:sdt>
    <w:p w14:paraId="0D4CED14" w14:textId="77777777" w:rsidR="00175DF7" w:rsidRDefault="00175DF7" w:rsidP="00175DF7"/>
    <w:p w14:paraId="2D3CB428" w14:textId="44F8791F" w:rsidR="00175DF7" w:rsidRDefault="00175DF7" w:rsidP="00175DF7">
      <w:r>
        <w:t>Menighetsrådet vedtar økonomiplaner med prioriteringer foreslått av menighetsrådsleder/menighetsforvalter.</w:t>
      </w:r>
    </w:p>
    <w:p w14:paraId="5142EC58" w14:textId="77777777" w:rsidR="00175DF7" w:rsidRDefault="00175DF7" w:rsidP="00175DF7"/>
    <w:sdt>
      <w:sdtPr>
        <w:rPr>
          <w:b w:val="0"/>
        </w:rPr>
        <w:alias w:val="Vedtak for sak 3/25"/>
        <w:tag w:val="HandlingID207826;CaseID200736"/>
        <w:id w:val="-6910818"/>
        <w:placeholder>
          <w:docPart w:val="DefaultPlaceholder_-1854013440"/>
        </w:placeholder>
      </w:sdtPr>
      <w:sdtEndPr/>
      <w:sdtContent>
        <w:p w14:paraId="6A4FC87E" w14:textId="40EA711A" w:rsidR="00175DF7" w:rsidRDefault="00175DF7" w:rsidP="00175DF7">
          <w:pPr>
            <w:pStyle w:val="MUCaseTitle3"/>
          </w:pPr>
          <w:r>
            <w:t>Møtebehandling</w:t>
          </w:r>
        </w:p>
        <w:p w14:paraId="20ADD3E6" w14:textId="112E133B" w:rsidR="00175DF7" w:rsidRDefault="00DF17EE" w:rsidP="00175DF7">
          <w:r>
            <w:t xml:space="preserve">Menighetsrådet vil at kirkevergen følger opp prosessen med renovering av Mefjordvær </w:t>
          </w:r>
          <w:proofErr w:type="spellStart"/>
          <w:r>
            <w:t>kjerke</w:t>
          </w:r>
          <w:proofErr w:type="spellEnd"/>
          <w:r>
            <w:t xml:space="preserve"> overfor kommunen, slik at kirken blir renovert innenfor de fristene som Riksantikvaren har satt</w:t>
          </w:r>
          <w:r w:rsidR="00AB4448">
            <w:t>. Vi må ikke risikere at vi går glipp av omsøkte midler fra Riksantikvaren.</w:t>
          </w:r>
        </w:p>
        <w:sdt>
          <w:sdtPr>
            <w:rPr>
              <w:b w:val="0"/>
            </w:rPr>
            <w:tag w:val="MU_Innstilling"/>
            <w:id w:val="-1658758094"/>
            <w:lock w:val="sdtLocked"/>
            <w:placeholder>
              <w:docPart w:val="DefaultPlaceholder_-1854013440"/>
            </w:placeholder>
            <w15:appearance w15:val="hidden"/>
          </w:sdtPr>
          <w:sdtEndPr/>
          <w:sdtContent>
            <w:p w14:paraId="03FBD448" w14:textId="77777777" w:rsidR="00175DF7" w:rsidRDefault="00175DF7" w:rsidP="00175DF7">
              <w:pPr>
                <w:pStyle w:val="MUCaseTitle3"/>
              </w:pPr>
              <w:r>
                <w:t xml:space="preserve">Vedtak </w:t>
              </w:r>
            </w:p>
            <w:sdt>
              <w:sdtPr>
                <w:tag w:val="MU_Vedtakstekst"/>
                <w:id w:val="-568262177"/>
                <w:lock w:val="sdtLocked"/>
                <w:placeholder>
                  <w:docPart w:val="30225E55EDFB4FCAA3E4E0F8537F4E0E"/>
                </w:placeholder>
                <w15:appearance w15:val="hidden"/>
              </w:sdtPr>
              <w:sdtEndPr/>
              <w:sdtContent>
                <w:p w14:paraId="2187AEE2" w14:textId="58208B69" w:rsidR="00175DF7" w:rsidRDefault="00175DF7" w:rsidP="00175DF7">
                  <w:r>
                    <w:t>Menighetsrådet vedtar økonomiplaner med prioriteringer foreslått av menighetsrådsleder/menighetsforvalter.</w:t>
                  </w:r>
                </w:p>
                <w:p w14:paraId="27A99F03" w14:textId="77777777" w:rsidR="00175DF7" w:rsidRDefault="00E77BB6" w:rsidP="00175DF7"/>
              </w:sdtContent>
            </w:sdt>
          </w:sdtContent>
        </w:sdt>
        <w:p w14:paraId="65486D8C" w14:textId="47DD27A8" w:rsidR="00175DF7" w:rsidRDefault="00175DF7" w:rsidP="00175DF7">
          <w:pPr>
            <w:spacing w:before="240"/>
          </w:pPr>
          <w:r>
            <w:fldChar w:fldCharType="begin"/>
          </w:r>
          <w:r>
            <w:instrText xml:space="preserve"> MACROBUTTON SaveDecision [Lagre vedtak] </w:instrText>
          </w:r>
          <w:r>
            <w:fldChar w:fldCharType="end"/>
          </w:r>
        </w:p>
      </w:sdtContent>
    </w:sdt>
    <w:p w14:paraId="6714D7E8" w14:textId="77777777" w:rsidR="00175DF7" w:rsidRDefault="00175DF7" w:rsidP="00175DF7">
      <w:pPr>
        <w:spacing w:before="240"/>
      </w:pPr>
    </w:p>
    <w:p w14:paraId="4C89F6A7" w14:textId="77777777" w:rsidR="00175DF7" w:rsidRDefault="00175DF7" w:rsidP="00175DF7">
      <w:pPr>
        <w:spacing w:before="240"/>
      </w:pPr>
    </w:p>
    <w:p w14:paraId="128624C0" w14:textId="77777777" w:rsidR="00175DF7" w:rsidRDefault="00175DF7" w:rsidP="00175DF7">
      <w:pPr>
        <w:spacing w:before="240"/>
      </w:pPr>
    </w:p>
    <w:p w14:paraId="55852DA0" w14:textId="77777777" w:rsidR="00175DF7" w:rsidRDefault="00175DF7" w:rsidP="00175DF7">
      <w:pPr>
        <w:pStyle w:val="MUCaseTitle2"/>
      </w:pPr>
      <w:bookmarkStart w:id="8" w:name="CaseRef207924"/>
      <w:bookmarkEnd w:id="8"/>
      <w:r>
        <w:t>4/25 Kirkebyggstrukturen i Berg</w:t>
      </w:r>
    </w:p>
    <w:p w14:paraId="0FEEC829" w14:textId="42E13A44" w:rsidR="00175DF7" w:rsidRDefault="00175DF7" w:rsidP="00175DF7"/>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175DF7" w14:paraId="4826C35F" w14:textId="77777777" w:rsidTr="00175DF7">
        <w:tc>
          <w:tcPr>
            <w:tcW w:w="5102" w:type="dxa"/>
            <w:shd w:val="clear" w:color="auto" w:fill="auto"/>
          </w:tcPr>
          <w:p w14:paraId="554B7F00" w14:textId="1221E63C" w:rsidR="00175DF7" w:rsidRDefault="00175DF7" w:rsidP="00175DF7">
            <w:r>
              <w:t>Behandlet av</w:t>
            </w:r>
          </w:p>
        </w:tc>
        <w:tc>
          <w:tcPr>
            <w:tcW w:w="1701" w:type="dxa"/>
            <w:shd w:val="clear" w:color="auto" w:fill="auto"/>
          </w:tcPr>
          <w:p w14:paraId="4C53FDBD" w14:textId="398A53A7" w:rsidR="00175DF7" w:rsidRDefault="00175DF7" w:rsidP="00175DF7">
            <w:r>
              <w:t>Møtedato</w:t>
            </w:r>
          </w:p>
        </w:tc>
        <w:tc>
          <w:tcPr>
            <w:tcW w:w="1134" w:type="dxa"/>
            <w:shd w:val="clear" w:color="auto" w:fill="auto"/>
          </w:tcPr>
          <w:p w14:paraId="4D3A143A" w14:textId="0AB80EEE" w:rsidR="00175DF7" w:rsidRDefault="00175DF7" w:rsidP="00175DF7">
            <w:proofErr w:type="spellStart"/>
            <w:r>
              <w:t>Saknr</w:t>
            </w:r>
            <w:proofErr w:type="spellEnd"/>
          </w:p>
        </w:tc>
      </w:tr>
      <w:tr w:rsidR="00175DF7" w14:paraId="1F69C876" w14:textId="77777777" w:rsidTr="00175DF7">
        <w:tc>
          <w:tcPr>
            <w:tcW w:w="5102" w:type="dxa"/>
            <w:shd w:val="clear" w:color="auto" w:fill="auto"/>
          </w:tcPr>
          <w:p w14:paraId="5D0B075C" w14:textId="7D4A30C3" w:rsidR="00175DF7" w:rsidRDefault="00175DF7" w:rsidP="00175DF7">
            <w:r>
              <w:t>1 Berg menighetsråd</w:t>
            </w:r>
          </w:p>
        </w:tc>
        <w:tc>
          <w:tcPr>
            <w:tcW w:w="1701" w:type="dxa"/>
            <w:shd w:val="clear" w:color="auto" w:fill="auto"/>
          </w:tcPr>
          <w:p w14:paraId="0B264019" w14:textId="223DA18D" w:rsidR="00175DF7" w:rsidRDefault="00175DF7" w:rsidP="00175DF7">
            <w:r>
              <w:t>06.02.2025</w:t>
            </w:r>
          </w:p>
        </w:tc>
        <w:tc>
          <w:tcPr>
            <w:tcW w:w="1134" w:type="dxa"/>
            <w:shd w:val="clear" w:color="auto" w:fill="auto"/>
          </w:tcPr>
          <w:p w14:paraId="5575B33B" w14:textId="316B69AD" w:rsidR="00175DF7" w:rsidRDefault="00175DF7" w:rsidP="00175DF7">
            <w:r>
              <w:t>4/25</w:t>
            </w:r>
          </w:p>
        </w:tc>
      </w:tr>
    </w:tbl>
    <w:p w14:paraId="7AD5E414" w14:textId="77777777" w:rsidR="00175DF7" w:rsidRDefault="00175DF7" w:rsidP="00175DF7"/>
    <w:p w14:paraId="29FA366E" w14:textId="77777777" w:rsidR="00175DF7" w:rsidRDefault="00175DF7" w:rsidP="00175DF7"/>
    <w:p w14:paraId="47BE486A" w14:textId="77777777" w:rsidR="00175DF7" w:rsidRDefault="00175DF7" w:rsidP="00175DF7"/>
    <w:p w14:paraId="40DB722D" w14:textId="77777777" w:rsidR="00175DF7" w:rsidRDefault="00175DF7" w:rsidP="00175DF7"/>
    <w:sdt>
      <w:sdtPr>
        <w:alias w:val="Sammendrag"/>
        <w:tag w:val="Sammendrag"/>
        <w:id w:val="-977598617"/>
        <w:placeholder>
          <w:docPart w:val="72F337EFCFB144C2A5605A19F53D2EFE"/>
        </w:placeholder>
      </w:sdtPr>
      <w:sdtEndPr/>
      <w:sdtContent>
        <w:p w14:paraId="29BC8A66" w14:textId="77777777" w:rsidR="00175DF7" w:rsidRPr="00BE598D" w:rsidRDefault="00175DF7" w:rsidP="00175DF7">
          <w:pPr>
            <w:keepNext/>
            <w:keepLines/>
            <w:outlineLvl w:val="1"/>
            <w:rPr>
              <w:rFonts w:eastAsia="Arial Unicode MS"/>
              <w:b/>
              <w:bCs/>
            </w:rPr>
          </w:pPr>
          <w:r>
            <w:rPr>
              <w:rFonts w:eastAsia="Arial Unicode MS"/>
              <w:b/>
              <w:bCs/>
            </w:rPr>
            <w:t>Saksorientering</w:t>
          </w:r>
        </w:p>
        <w:p w14:paraId="41163097" w14:textId="77777777" w:rsidR="00175DF7" w:rsidRDefault="00175DF7" w:rsidP="00175DF7">
          <w:r>
            <w:t xml:space="preserve">Saksdokumenter: </w:t>
          </w:r>
        </w:p>
        <w:p w14:paraId="0B52D9EA" w14:textId="77777777" w:rsidR="00175DF7" w:rsidRDefault="00175DF7" w:rsidP="00175DF7">
          <w:r>
            <w:lastRenderedPageBreak/>
            <w:t>Referat fra økonomimøte mellom fellesrådet og kommunen 19.11.24, trykkes ikke, tekst settes inn saken.</w:t>
          </w:r>
        </w:p>
        <w:p w14:paraId="047E9D4F" w14:textId="77777777" w:rsidR="00175DF7" w:rsidRDefault="00175DF7" w:rsidP="00175DF7">
          <w:r>
            <w:t>Referat ekstraordinært AU -møte i SKF 25.11.24, trykkes ikke, tekst tas med i saken.</w:t>
          </w:r>
        </w:p>
        <w:p w14:paraId="08659520" w14:textId="77777777" w:rsidR="00175DF7" w:rsidRDefault="00175DF7" w:rsidP="00175DF7">
          <w:r>
            <w:t>Referat fra møte med menighetsrådsledere 28.11.24, trykkes ikke, tekst tas med i saken.</w:t>
          </w:r>
        </w:p>
        <w:p w14:paraId="3C16B3A8" w14:textId="77777777" w:rsidR="00175DF7" w:rsidRDefault="00175DF7" w:rsidP="00175DF7">
          <w:r>
            <w:t>Notat fra kommunedirektøren i Senja kommune, trykkes ikke, tekst settes inn i saken</w:t>
          </w:r>
        </w:p>
        <w:p w14:paraId="4DF7155D" w14:textId="77777777" w:rsidR="00175DF7" w:rsidRDefault="00175DF7" w:rsidP="00175DF7">
          <w:r>
            <w:t>Vedtak Senja kommunestyre om ekstra bevilgning 2025, trykkes ikke, vedtak tas med i saken</w:t>
          </w:r>
        </w:p>
        <w:p w14:paraId="1AFB68C1" w14:textId="77777777" w:rsidR="00175DF7" w:rsidRDefault="00175DF7" w:rsidP="00175DF7">
          <w:r>
            <w:t>Oversikt over alle bygg og driftsutgifter ved forsikring, strøm og kommunale avgifter, trykkes</w:t>
          </w:r>
        </w:p>
        <w:p w14:paraId="39EE7108" w14:textId="77777777" w:rsidR="00175DF7" w:rsidRDefault="00175DF7" w:rsidP="00175DF7">
          <w:r>
            <w:t>Driftsbudsjett SKF 2025, trykkes ikke, tall settes inn i saken</w:t>
          </w:r>
        </w:p>
        <w:p w14:paraId="0B730D3C" w14:textId="77777777" w:rsidR="00175DF7" w:rsidRDefault="00175DF7" w:rsidP="00175DF7">
          <w:r>
            <w:t>Søknad om ekstra driftsmidler for 2025, trykkes ikke, tekst tas med i saken.</w:t>
          </w:r>
        </w:p>
        <w:p w14:paraId="57CF7BA8" w14:textId="77777777" w:rsidR="00175DF7" w:rsidRDefault="00175DF7" w:rsidP="00175DF7">
          <w:r>
            <w:t>Vedtak i SKF- sak 53/2024, 13.11.2024, trykkes ikke, info tas med i saken</w:t>
          </w:r>
        </w:p>
        <w:p w14:paraId="4DC7B319" w14:textId="77777777" w:rsidR="00175DF7" w:rsidRDefault="00175DF7" w:rsidP="00175DF7">
          <w:r>
            <w:t>Referat fra AU-møte SKF 23.01.2025, trykkes ikke, tekst tas med i saken.</w:t>
          </w:r>
        </w:p>
        <w:p w14:paraId="012EA279" w14:textId="77777777" w:rsidR="00175DF7" w:rsidRDefault="00175DF7" w:rsidP="00175DF7"/>
        <w:p w14:paraId="751BAE02" w14:textId="77777777" w:rsidR="00175DF7" w:rsidRPr="00A64465" w:rsidRDefault="00175DF7" w:rsidP="00175DF7">
          <w:pPr>
            <w:rPr>
              <w:b/>
              <w:bCs/>
            </w:rPr>
          </w:pPr>
          <w:r w:rsidRPr="00A64465">
            <w:rPr>
              <w:b/>
              <w:bCs/>
            </w:rPr>
            <w:t xml:space="preserve">Bakgrunn: </w:t>
          </w:r>
        </w:p>
        <w:p w14:paraId="41EF6974" w14:textId="77777777" w:rsidR="00175DF7" w:rsidRDefault="00175DF7" w:rsidP="00175DF7">
          <w:pPr>
            <w:pStyle w:val="Listeavsnitt"/>
            <w:numPr>
              <w:ilvl w:val="0"/>
              <w:numId w:val="2"/>
            </w:numPr>
          </w:pPr>
          <w:r>
            <w:t>Senja kirkelige fellesråd fikk 1,6 millioner lavere bevilgning i 2025 enn omsøkt og etter forsøk på å kutte driften søkte fellesrådet om kr. 1 mill. ekstra til drift 2025. Sitat fra kommunedirektørens saksframstilling:</w:t>
          </w:r>
        </w:p>
        <w:p w14:paraId="18AD6DB8" w14:textId="77777777" w:rsidR="00175DF7" w:rsidRPr="00116910" w:rsidRDefault="00175DF7" w:rsidP="00175DF7">
          <w:pPr>
            <w:rPr>
              <w:i/>
              <w:iCs/>
            </w:rPr>
          </w:pPr>
          <w:r>
            <w:rPr>
              <w:b/>
              <w:bCs/>
              <w:i/>
              <w:iCs/>
            </w:rPr>
            <w:t xml:space="preserve">«……. </w:t>
          </w:r>
          <w:r w:rsidRPr="00116910">
            <w:rPr>
              <w:b/>
              <w:bCs/>
              <w:i/>
              <w:iCs/>
            </w:rPr>
            <w:t>Kommunedirektørens vurdering</w:t>
          </w:r>
          <w:r w:rsidRPr="00116910">
            <w:rPr>
              <w:i/>
              <w:iCs/>
            </w:rPr>
            <w:br/>
            <w:t>På bakgrunn av utfordringene SKF står overfor, vurderes det som nødvendig å støtte en gradvis omstilling til en mer bærekraftig drift. Kommunedirektøren foreslår derfor at det innvilges et ekstraordinært tilskudd på 1 million kroner til SKF for 2025, med den klare forutsetningen at omstillingsarbeidet igangsettes umiddelbart.</w:t>
          </w:r>
        </w:p>
        <w:p w14:paraId="5056F8DF" w14:textId="77777777" w:rsidR="00175DF7" w:rsidRPr="00116910" w:rsidRDefault="00175DF7" w:rsidP="00175DF7">
          <w:pPr>
            <w:rPr>
              <w:i/>
              <w:iCs/>
            </w:rPr>
          </w:pPr>
          <w:r w:rsidRPr="00116910">
            <w:rPr>
              <w:i/>
              <w:iCs/>
            </w:rPr>
            <w:t xml:space="preserve">For å sikre fremdrift og kontroll, anbefales det at kommunedirektøren følger </w:t>
          </w:r>
          <w:r>
            <w:rPr>
              <w:i/>
              <w:iCs/>
            </w:rPr>
            <w:t xml:space="preserve">opp </w:t>
          </w:r>
          <w:r w:rsidRPr="00116910">
            <w:rPr>
              <w:i/>
              <w:iCs/>
            </w:rPr>
            <w:t>dette arbeidet på vegne av kommunestyret og rapporterer om status i omstillingen i løpet av 2025.</w:t>
          </w:r>
        </w:p>
        <w:p w14:paraId="3396525D" w14:textId="77777777" w:rsidR="00175DF7" w:rsidRDefault="00175DF7" w:rsidP="00175DF7">
          <w:pPr>
            <w:rPr>
              <w:i/>
              <w:iCs/>
            </w:rPr>
          </w:pPr>
          <w:r w:rsidRPr="00116910">
            <w:rPr>
              <w:b/>
              <w:bCs/>
              <w:i/>
              <w:iCs/>
            </w:rPr>
            <w:t>Forslag til tilleggspunkt i budsjettvedtak</w:t>
          </w:r>
          <w:r w:rsidRPr="00116910">
            <w:rPr>
              <w:i/>
              <w:iCs/>
            </w:rPr>
            <w:br/>
            <w:t>Senja kommune bevilger 1 million kroner i ekstraordinært tilskudd til Senja kirkelige fellesråd for 2025. Tildelingen forutsetter at SKF starter arbeidet med omstilling til bærekraftig drift, og kommunedirektøren følger opp dette arbeidet på vegne av kommunestyret.</w:t>
          </w:r>
          <w:r>
            <w:rPr>
              <w:i/>
              <w:iCs/>
            </w:rPr>
            <w:t>»</w:t>
          </w:r>
        </w:p>
        <w:p w14:paraId="28E27AF9" w14:textId="77777777" w:rsidR="00175DF7" w:rsidRPr="00116910" w:rsidRDefault="00175DF7" w:rsidP="00175DF7">
          <w:pPr>
            <w:rPr>
              <w:i/>
              <w:iCs/>
            </w:rPr>
          </w:pPr>
          <w:r>
            <w:rPr>
              <w:i/>
              <w:iCs/>
            </w:rPr>
            <w:t xml:space="preserve">Sitat særutskrift i kommunestyre </w:t>
          </w:r>
          <w:r w:rsidRPr="00707914">
            <w:rPr>
              <w:i/>
              <w:iCs/>
            </w:rPr>
            <w:t xml:space="preserve">Sak: </w:t>
          </w:r>
          <w:r w:rsidRPr="00707914">
            <w:rPr>
              <w:b/>
              <w:bCs/>
              <w:i/>
              <w:iCs/>
            </w:rPr>
            <w:t>185/2024 - Budsjett og økonomiplan 2025–2028 Senja kommune</w:t>
          </w:r>
        </w:p>
        <w:p w14:paraId="13947D59" w14:textId="77777777" w:rsidR="00175DF7" w:rsidRDefault="00175DF7" w:rsidP="00175DF7">
          <w:r>
            <w:rPr>
              <w:noProof/>
            </w:rPr>
            <w:drawing>
              <wp:inline distT="0" distB="0" distL="0" distR="0" wp14:anchorId="402773AE" wp14:editId="448DB805">
                <wp:extent cx="5334000" cy="449580"/>
                <wp:effectExtent l="0" t="0" r="0" b="7620"/>
                <wp:docPr id="1219512740"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12">
                          <a:extLst>
                            <a:ext uri="{28A0092B-C50C-407E-A947-70E740481C1C}">
                              <a14:useLocalDpi xmlns:a14="http://schemas.microsoft.com/office/drawing/2010/main" val="0"/>
                            </a:ext>
                          </a:extLst>
                        </a:blip>
                        <a:srcRect/>
                        <a:stretch>
                          <a:fillRect/>
                        </a:stretch>
                      </pic:blipFill>
                      <pic:spPr bwMode="auto">
                        <a:xfrm>
                          <a:off x="0" y="0"/>
                          <a:ext cx="5334000" cy="449580"/>
                        </a:xfrm>
                        <a:prstGeom prst="rect">
                          <a:avLst/>
                        </a:prstGeom>
                        <a:noFill/>
                        <a:ln>
                          <a:noFill/>
                        </a:ln>
                      </pic:spPr>
                    </pic:pic>
                  </a:graphicData>
                </a:graphic>
              </wp:inline>
            </w:drawing>
          </w:r>
        </w:p>
        <w:p w14:paraId="42997F79" w14:textId="77777777" w:rsidR="00175DF7" w:rsidRDefault="00175DF7" w:rsidP="00175DF7"/>
        <w:p w14:paraId="15BC0B05" w14:textId="77777777" w:rsidR="00175DF7" w:rsidRDefault="00175DF7" w:rsidP="00175DF7">
          <w:pPr>
            <w:pStyle w:val="Listeavsnitt"/>
            <w:numPr>
              <w:ilvl w:val="0"/>
              <w:numId w:val="2"/>
            </w:numPr>
            <w:spacing w:after="0"/>
            <w:rPr>
              <w:i/>
              <w:iCs/>
            </w:rPr>
          </w:pPr>
          <w:r>
            <w:t xml:space="preserve">I økonomimøter mellom fellesrådet og Senja kommune har Senja kommune ved flere anledninger bedt fellesrådet om å vurdere antall kirkebygg, ved siste økonomi 19.11.2024 avklarte kommunen at det ikke har mulighet til å vedlikeholde 19 kirkebygg og fellesrådet ble bedt om å vurdere antall kirker som driftes. </w:t>
          </w:r>
          <w:r w:rsidRPr="001572F2">
            <w:rPr>
              <w:i/>
              <w:iCs/>
            </w:rPr>
            <w:t xml:space="preserve">Sitat fra møtet; Senja kommune ber Senja kirkelige fellesråd </w:t>
          </w:r>
          <w:r>
            <w:rPr>
              <w:i/>
              <w:iCs/>
            </w:rPr>
            <w:t>o</w:t>
          </w:r>
          <w:r w:rsidRPr="001572F2">
            <w:rPr>
              <w:i/>
              <w:iCs/>
            </w:rPr>
            <w:t>m</w:t>
          </w:r>
          <w:r>
            <w:rPr>
              <w:i/>
              <w:iCs/>
            </w:rPr>
            <w:t xml:space="preserve"> </w:t>
          </w:r>
          <w:r w:rsidRPr="001572F2">
            <w:rPr>
              <w:i/>
              <w:iCs/>
            </w:rPr>
            <w:t>å starte prosess med nedbemanning og endring av kirkestruktur</w:t>
          </w:r>
        </w:p>
        <w:p w14:paraId="69FF6BEC" w14:textId="77777777" w:rsidR="00175DF7" w:rsidRPr="001572F2" w:rsidRDefault="00175DF7" w:rsidP="00175DF7">
          <w:pPr>
            <w:pStyle w:val="Listeavsnitt"/>
            <w:spacing w:after="0"/>
            <w:rPr>
              <w:i/>
              <w:iCs/>
            </w:rPr>
          </w:pPr>
        </w:p>
        <w:p w14:paraId="06DC23EA" w14:textId="77777777" w:rsidR="00175DF7" w:rsidRDefault="00175DF7" w:rsidP="00175DF7">
          <w:pPr>
            <w:pStyle w:val="Listeavsnitt"/>
            <w:numPr>
              <w:ilvl w:val="0"/>
              <w:numId w:val="2"/>
            </w:numPr>
          </w:pPr>
          <w:r>
            <w:t xml:space="preserve">På bakgrunn av at kommunedirektøren skriver i sitt notat til kommunestyret sitat: </w:t>
          </w:r>
        </w:p>
        <w:p w14:paraId="465A800E" w14:textId="77777777" w:rsidR="00175DF7" w:rsidRDefault="00175DF7" w:rsidP="00175DF7">
          <w:proofErr w:type="gramStart"/>
          <w:r>
            <w:rPr>
              <w:i/>
              <w:iCs/>
            </w:rPr>
            <w:lastRenderedPageBreak/>
            <w:t>«….</w:t>
          </w:r>
          <w:proofErr w:type="gramEnd"/>
          <w:r>
            <w:rPr>
              <w:i/>
              <w:iCs/>
            </w:rPr>
            <w:t>.</w:t>
          </w:r>
          <w:r w:rsidRPr="00614427">
            <w:rPr>
              <w:i/>
              <w:iCs/>
            </w:rPr>
            <w:t>med den klare forutsetningen at omstillingsarbeidet igangsettes umiddelbart</w:t>
          </w:r>
          <w:r w:rsidRPr="00181B81">
            <w:t>.» innkalte kirkevergen og fellesrådsleder alle fire menighetsrådsledere til møte 28.11.24. Møte</w:t>
          </w:r>
          <w:r>
            <w:t>t med menighetsrådslederne</w:t>
          </w:r>
          <w:r w:rsidRPr="00181B81">
            <w:t xml:space="preserve"> konkluderte med flere forhold, bl.a. at det snarest </w:t>
          </w:r>
          <w:r>
            <w:t>s</w:t>
          </w:r>
          <w:r w:rsidRPr="00181B81">
            <w:t xml:space="preserve">kulle </w:t>
          </w:r>
          <w:r>
            <w:t>sendes</w:t>
          </w:r>
          <w:r w:rsidRPr="00181B81">
            <w:t xml:space="preserve"> ut en pressemel</w:t>
          </w:r>
          <w:r>
            <w:t>d</w:t>
          </w:r>
          <w:r w:rsidRPr="00181B81">
            <w:t>ing</w:t>
          </w:r>
          <w:r>
            <w:rPr>
              <w:i/>
              <w:iCs/>
            </w:rPr>
            <w:t xml:space="preserve"> </w:t>
          </w:r>
          <w:r>
            <w:t xml:space="preserve">om vedtatt kutt i drift i fellesrådet i 2025 og </w:t>
          </w:r>
          <w:r w:rsidRPr="00816137">
            <w:rPr>
              <w:i/>
              <w:iCs/>
            </w:rPr>
            <w:t>sitat</w:t>
          </w:r>
          <w:r>
            <w:t xml:space="preserve">: </w:t>
          </w:r>
          <w:r w:rsidRPr="00470886">
            <w:rPr>
              <w:i/>
              <w:iCs/>
            </w:rPr>
            <w:t>«Det presiseres at SKF må samtidig starte arbeid med omstillingene som Senja kommune har signalisert som grunnlag for å få ekstra midler for 2025. Eks. vurdere kirkestruktur, vurdere menighetsrådsstruktur mv.</w:t>
          </w:r>
          <w:r>
            <w:t>»</w:t>
          </w:r>
        </w:p>
        <w:p w14:paraId="18EF6DD5" w14:textId="77777777" w:rsidR="00175DF7" w:rsidRDefault="00175DF7" w:rsidP="00175DF7">
          <w:pPr>
            <w:pStyle w:val="Listeavsnitt"/>
            <w:numPr>
              <w:ilvl w:val="0"/>
              <w:numId w:val="2"/>
            </w:numPr>
          </w:pPr>
          <w:r>
            <w:t xml:space="preserve">Kommunen holder penger til vedlikehold for kirkebygg, fellesrådet holder årlige driftskostnader som forsikring, kommunale avgifter og strøm. Bakgrunn for saken er at kommunestyret har avklart at de ikke kan holde vedlikehold ved alle 19 kirkebygg og at de tar ned tilskudd til fellesrådsdriften slik at fellesrådet får utfordringer ved å drifte byggene. </w:t>
          </w:r>
        </w:p>
        <w:p w14:paraId="34554891" w14:textId="77777777" w:rsidR="00175DF7" w:rsidRDefault="00175DF7" w:rsidP="00175DF7">
          <w:pPr>
            <w:pStyle w:val="Listeavsnitt"/>
            <w:numPr>
              <w:ilvl w:val="0"/>
              <w:numId w:val="2"/>
            </w:numPr>
          </w:pPr>
          <w:r>
            <w:t xml:space="preserve">Byggene har ulik juridisk status; der 8 av byggene er godkjente kirkebygg som kommunen må holde vedlikehold for: Berg kirke, </w:t>
          </w:r>
          <w:proofErr w:type="spellStart"/>
          <w:r>
            <w:t>Stonglandet</w:t>
          </w:r>
          <w:proofErr w:type="spellEnd"/>
          <w:r>
            <w:t xml:space="preserve"> kirke, Vangsvik kirke, Tranøy kirke, Torsken kirke, Lenvik kirke, Finnsnes kirke og Rossfjord kirke. Øvrige bygg: Husøy kapell, Fjordgård kapell, Gibostad kapell, Sandbakken kapell, </w:t>
          </w:r>
          <w:proofErr w:type="spellStart"/>
          <w:r>
            <w:t>Lysbotn</w:t>
          </w:r>
          <w:proofErr w:type="spellEnd"/>
          <w:r>
            <w:t xml:space="preserve"> kapell, Gryllefjord kapell, </w:t>
          </w:r>
          <w:proofErr w:type="spellStart"/>
          <w:r>
            <w:t>Flakstadvåg</w:t>
          </w:r>
          <w:proofErr w:type="spellEnd"/>
          <w:r>
            <w:t xml:space="preserve"> kirke, </w:t>
          </w:r>
          <w:proofErr w:type="spellStart"/>
          <w:r>
            <w:t>Finnsæter</w:t>
          </w:r>
          <w:proofErr w:type="spellEnd"/>
          <w:r>
            <w:t xml:space="preserve"> kapell, </w:t>
          </w:r>
          <w:proofErr w:type="spellStart"/>
          <w:r>
            <w:t>Reindalen</w:t>
          </w:r>
          <w:proofErr w:type="spellEnd"/>
          <w:r>
            <w:t xml:space="preserve"> kapell, Svanelvmo kapell, Mefjordvær </w:t>
          </w:r>
          <w:proofErr w:type="spellStart"/>
          <w:r>
            <w:t>kjerke</w:t>
          </w:r>
          <w:proofErr w:type="spellEnd"/>
          <w:r>
            <w:t xml:space="preserve"> og flerbrukshuset i Rossfjord er bygg som kommunene i de fire forhenværende kommunene har driftet og vedlikeholdt, og som Senja kommune overtok ved sammenslåingen. Mefjordvær </w:t>
          </w:r>
          <w:proofErr w:type="spellStart"/>
          <w:r>
            <w:t>kjerke</w:t>
          </w:r>
          <w:proofErr w:type="spellEnd"/>
          <w:r>
            <w:t xml:space="preserve"> har heller ikke status som kirkebygg som kommunen må finansiere og drifte, men dette kirkebygget har likevel fått statlige midler til vedlikehold i 2024. </w:t>
          </w:r>
        </w:p>
        <w:p w14:paraId="46CDA164" w14:textId="77777777" w:rsidR="00175DF7" w:rsidRDefault="00175DF7" w:rsidP="00175DF7">
          <w:pPr>
            <w:pStyle w:val="Listeavsnitt"/>
            <w:numPr>
              <w:ilvl w:val="0"/>
              <w:numId w:val="2"/>
            </w:numPr>
          </w:pPr>
          <w:r>
            <w:t>AU for SKF har bedt administrasjonen i møte 25.11.2024 sitat; «</w:t>
          </w:r>
          <w:r w:rsidRPr="004E67B6">
            <w:rPr>
              <w:i/>
              <w:iCs/>
            </w:rPr>
            <w:t xml:space="preserve">Menighetsrådene tilskrives og bes starte prosess med hvilke kirkebygg/ kapeller som kan avhendes, </w:t>
          </w:r>
          <w:proofErr w:type="gramStart"/>
          <w:r w:rsidRPr="004E67B6">
            <w:rPr>
              <w:i/>
              <w:iCs/>
            </w:rPr>
            <w:t>selges,</w:t>
          </w:r>
          <w:proofErr w:type="gramEnd"/>
          <w:r w:rsidRPr="004E67B6">
            <w:rPr>
              <w:i/>
              <w:iCs/>
            </w:rPr>
            <w:t xml:space="preserve"> gis bort.» </w:t>
          </w:r>
          <w:r w:rsidRPr="00835D22">
            <w:t xml:space="preserve">Au har bedt administrasjonen i </w:t>
          </w:r>
          <w:r>
            <w:t>AU-</w:t>
          </w:r>
          <w:r w:rsidRPr="00835D22">
            <w:t xml:space="preserve">sak 2/2025 </w:t>
          </w:r>
          <w:r w:rsidRPr="004E67B6">
            <w:rPr>
              <w:i/>
              <w:iCs/>
            </w:rPr>
            <w:t>sitat;</w:t>
          </w:r>
          <w:r>
            <w:t xml:space="preserve"> </w:t>
          </w:r>
        </w:p>
        <w:p w14:paraId="59B55471" w14:textId="77777777" w:rsidR="00175DF7" w:rsidRPr="007E4F3A" w:rsidRDefault="00175DF7" w:rsidP="00175DF7">
          <w:proofErr w:type="gramStart"/>
          <w:r>
            <w:t xml:space="preserve">« </w:t>
          </w:r>
          <w:r w:rsidRPr="00A752BA">
            <w:rPr>
              <w:i/>
              <w:iCs/>
            </w:rPr>
            <w:t>AU</w:t>
          </w:r>
          <w:proofErr w:type="gramEnd"/>
          <w:r w:rsidRPr="00A752BA">
            <w:rPr>
              <w:i/>
              <w:iCs/>
            </w:rPr>
            <w:t xml:space="preserve"> ber fellesrådsadministrasjonen følge opp pålegg fra økonomimøte med Senja kommune 19.11.24, fellesrådets søknad om ekstra bevilgning for 2025 og kommunestyrets vedtak om «Nytt tiltak; Ekstraordinært omstillingstilskudd kirkelige fellesråd (2025)  kr. 1 000 000.» og legge fram følgende saker for menighetsrådene så snart som mulig: </w:t>
          </w:r>
        </w:p>
        <w:p w14:paraId="1C754819" w14:textId="77777777" w:rsidR="00175DF7" w:rsidRPr="007E4F3A" w:rsidRDefault="00175DF7" w:rsidP="00175DF7">
          <w:pPr>
            <w:pStyle w:val="Listeavsnitt"/>
            <w:numPr>
              <w:ilvl w:val="0"/>
              <w:numId w:val="4"/>
            </w:numPr>
            <w:rPr>
              <w:i/>
              <w:iCs/>
            </w:rPr>
          </w:pPr>
          <w:r w:rsidRPr="007E4F3A">
            <w:rPr>
              <w:i/>
              <w:iCs/>
            </w:rPr>
            <w:t>Vurdering av kirkebyggstruktur</w:t>
          </w:r>
        </w:p>
        <w:p w14:paraId="5A5BA0C7" w14:textId="77777777" w:rsidR="00175DF7" w:rsidRPr="007E4F3A" w:rsidRDefault="00175DF7" w:rsidP="00175DF7">
          <w:pPr>
            <w:pStyle w:val="Listeavsnitt"/>
            <w:numPr>
              <w:ilvl w:val="0"/>
              <w:numId w:val="4"/>
            </w:numPr>
            <w:rPr>
              <w:i/>
              <w:iCs/>
            </w:rPr>
          </w:pPr>
          <w:r w:rsidRPr="007E4F3A">
            <w:rPr>
              <w:i/>
              <w:iCs/>
            </w:rPr>
            <w:t>Vurdering av rådsstruktur</w:t>
          </w:r>
        </w:p>
        <w:p w14:paraId="0833C6E4" w14:textId="77777777" w:rsidR="00175DF7" w:rsidRPr="007E4F3A" w:rsidRDefault="00175DF7" w:rsidP="00175DF7">
          <w:pPr>
            <w:pStyle w:val="Listeavsnitt"/>
            <w:numPr>
              <w:ilvl w:val="0"/>
              <w:numId w:val="4"/>
            </w:numPr>
            <w:rPr>
              <w:i/>
              <w:iCs/>
            </w:rPr>
          </w:pPr>
          <w:r w:rsidRPr="007E4F3A">
            <w:rPr>
              <w:i/>
              <w:iCs/>
            </w:rPr>
            <w:t xml:space="preserve">Høring om «Forskrift for gravplassvedtekter i Senja kommune». </w:t>
          </w:r>
        </w:p>
        <w:p w14:paraId="4561CF14" w14:textId="77777777" w:rsidR="00175DF7" w:rsidRPr="007E4F3A" w:rsidRDefault="00175DF7" w:rsidP="00175DF7">
          <w:pPr>
            <w:rPr>
              <w:i/>
              <w:iCs/>
            </w:rPr>
          </w:pPr>
          <w:r w:rsidRPr="007E4F3A">
            <w:rPr>
              <w:i/>
              <w:iCs/>
            </w:rPr>
            <w:t xml:space="preserve">AU ber om at det utarbeides likelydende saksfremstillinger og innstilling til vedtak der det skisseres to alternative vedtak i </w:t>
          </w:r>
          <w:r>
            <w:rPr>
              <w:i/>
              <w:iCs/>
            </w:rPr>
            <w:t>sak om bygg- og rådsstruktur</w:t>
          </w:r>
          <w:r w:rsidRPr="007E4F3A">
            <w:rPr>
              <w:i/>
              <w:iCs/>
            </w:rPr>
            <w:t xml:space="preserve">. </w:t>
          </w:r>
        </w:p>
        <w:p w14:paraId="5451F939" w14:textId="77777777" w:rsidR="00175DF7" w:rsidRPr="007E4F3A" w:rsidRDefault="00175DF7" w:rsidP="00175DF7">
          <w:pPr>
            <w:rPr>
              <w:i/>
              <w:iCs/>
            </w:rPr>
          </w:pPr>
          <w:r w:rsidRPr="007E4F3A">
            <w:rPr>
              <w:i/>
              <w:iCs/>
            </w:rPr>
            <w:t>Ett der en går inn for å vurdere bygg- og rådsstruktur og ett der en avviser dette. Dersom et menighetsråd avviser å vurdere bygg- og rådsstruktur må det legges inn at menighetsrådet må lage plan for å vedlikeholde og drifte kirkebygg som kommunen ikke har plikt</w:t>
          </w:r>
          <w:r>
            <w:rPr>
              <w:i/>
              <w:iCs/>
            </w:rPr>
            <w:t xml:space="preserve"> eller økonomi</w:t>
          </w:r>
          <w:r w:rsidRPr="007E4F3A">
            <w:rPr>
              <w:i/>
              <w:iCs/>
            </w:rPr>
            <w:t xml:space="preserve"> til å underholde, og plan for å drifte menighetsrådet uten administrativ hjelp og møtegodtgjørelse.</w:t>
          </w:r>
          <w:r>
            <w:rPr>
              <w:i/>
              <w:iCs/>
            </w:rPr>
            <w:t>»</w:t>
          </w:r>
          <w:r w:rsidRPr="007E4F3A">
            <w:rPr>
              <w:i/>
              <w:iCs/>
            </w:rPr>
            <w:t xml:space="preserve"> </w:t>
          </w:r>
        </w:p>
        <w:p w14:paraId="67D2DA12" w14:textId="77777777" w:rsidR="00175DF7" w:rsidRPr="00844662" w:rsidRDefault="00175DF7" w:rsidP="00175DF7">
          <w:pPr>
            <w:rPr>
              <w:b/>
              <w:bCs/>
            </w:rPr>
          </w:pPr>
          <w:r w:rsidRPr="00844662">
            <w:rPr>
              <w:b/>
              <w:bCs/>
            </w:rPr>
            <w:t xml:space="preserve">Vurderinger: </w:t>
          </w:r>
        </w:p>
        <w:p w14:paraId="1F04C0A1" w14:textId="77777777" w:rsidR="00175DF7" w:rsidRDefault="00175DF7" w:rsidP="00175DF7">
          <w:pPr>
            <w:pStyle w:val="Listeavsnitt"/>
            <w:numPr>
              <w:ilvl w:val="0"/>
              <w:numId w:val="3"/>
            </w:numPr>
          </w:pPr>
          <w:r>
            <w:t>Generelt</w:t>
          </w:r>
        </w:p>
        <w:p w14:paraId="145E9D09" w14:textId="77777777" w:rsidR="00175DF7" w:rsidRDefault="00175DF7" w:rsidP="00175DF7">
          <w:r>
            <w:lastRenderedPageBreak/>
            <w:t xml:space="preserve">Det er sognene som eier kirkebyggene og som avklarer hvilke bygg de ønsker å holde tjenester i og hvilke som kan utgå. Vurdering av kirkebyggstruktur bør også vurderes på tvers av sogn, mht. at noen kirkebygg ligger i yttergrensen i et sogn og nært et kirkebygg i et annet sogn.  </w:t>
          </w:r>
        </w:p>
        <w:p w14:paraId="0CBB0CC2" w14:textId="77777777" w:rsidR="00175DF7" w:rsidRDefault="00175DF7" w:rsidP="00175DF7">
          <w:r>
            <w:t xml:space="preserve">Driftsutgifter som strøm, forsikring og kommunale avgifter ved alle bygg er lagt inn i forslag til driftsbudsjett for 2025 som behandles i SKF 12.02.25. Det er ikke kjent at Senja kommune har vedtatt nye vedlikeholdstiltak ved kirkebygg utover penger til Vangsvik kirke og Mefjordvær </w:t>
          </w:r>
          <w:proofErr w:type="spellStart"/>
          <w:r>
            <w:t>kjerke</w:t>
          </w:r>
          <w:proofErr w:type="spellEnd"/>
          <w:r>
            <w:t xml:space="preserve">. </w:t>
          </w:r>
        </w:p>
        <w:p w14:paraId="7EE52193" w14:textId="77777777" w:rsidR="00175DF7" w:rsidRDefault="00175DF7" w:rsidP="00175DF7">
          <w:r>
            <w:t xml:space="preserve">Kirkebyggene har svært ulik utforming og tilgjengelighet der noen mangler toaletter, vann og avløp, noen mangler universal utforming, andre har dyrt oppvarmingssystem og noen kan kun nås med bruk av båt. Saksutredningen vil ikke vurdere det enkelte bygg opp mot hverandre eller foreta vurdering av hvilke bygg som kan gå ut fellesrådets portefølje. De vurderinger ligger fullt og helt hos menighetsrådene selv å avgjøre. Noen kirkebygg ligger inne på gravplassene og kan bli vanskelig å selge til annet formål. Saksframstillingen vil peke på generelle fordeler og ulemper og i konklusjonen blir det viktig å sammenholde disse mot det faktiske forhold at kommunen ikke kan vedlikeholde alle 19 kirkebygg og ved nedtrekk i drift til fellesrådet må driftskostnader ved 19 </w:t>
          </w:r>
          <w:proofErr w:type="gramStart"/>
          <w:r>
            <w:t>bygg ,</w:t>
          </w:r>
          <w:proofErr w:type="gramEnd"/>
          <w:r>
            <w:t xml:space="preserve"> kr. 1,3 mill. pr år </w:t>
          </w:r>
        </w:p>
        <w:p w14:paraId="3745FFF6" w14:textId="77777777" w:rsidR="00175DF7" w:rsidRPr="008E3516" w:rsidRDefault="00175DF7" w:rsidP="00175DF7">
          <w:r>
            <w:t xml:space="preserve">holdes opp mot resterende drift.  </w:t>
          </w:r>
        </w:p>
        <w:p w14:paraId="13794814" w14:textId="77777777" w:rsidR="00175DF7" w:rsidRDefault="00175DF7" w:rsidP="00175DF7">
          <w:r>
            <w:t>Prosessene vil ta tid og i de tilfeller endringer påvirker gudstjenesteforordningen vil flere involveres f.eks. biskopen.</w:t>
          </w:r>
        </w:p>
        <w:p w14:paraId="2ECED439" w14:textId="77777777" w:rsidR="00175DF7" w:rsidRDefault="00175DF7" w:rsidP="00175DF7">
          <w:pPr>
            <w:pStyle w:val="Listeavsnitt"/>
            <w:numPr>
              <w:ilvl w:val="0"/>
              <w:numId w:val="3"/>
            </w:numPr>
          </w:pPr>
          <w:r>
            <w:t xml:space="preserve">Fordeler og ulemper ved færre kirkebygg, kirkebygg som tas ut av drift, økonomi private kirkebygg mv: </w:t>
          </w:r>
        </w:p>
        <w:p w14:paraId="4FB067F2" w14:textId="77777777" w:rsidR="00175DF7" w:rsidRDefault="00175DF7" w:rsidP="00175DF7">
          <w:r>
            <w:t xml:space="preserve">Det er umulig å fremstille alle tenkelig forhold, men administrasjonen vil peke på følgende: </w:t>
          </w:r>
        </w:p>
        <w:p w14:paraId="3D909591" w14:textId="77777777" w:rsidR="00175DF7" w:rsidRDefault="00175DF7" w:rsidP="00175DF7">
          <w:pPr>
            <w:pStyle w:val="Listeavsnitt"/>
            <w:numPr>
              <w:ilvl w:val="0"/>
              <w:numId w:val="4"/>
            </w:numPr>
          </w:pPr>
          <w:r>
            <w:t xml:space="preserve">Tjenestetilbud i alle bygder -en fordel: </w:t>
          </w:r>
        </w:p>
        <w:p w14:paraId="6EC6AFAB" w14:textId="77777777" w:rsidR="00175DF7" w:rsidRDefault="00175DF7" w:rsidP="00175DF7">
          <w:r>
            <w:t xml:space="preserve">Fellesrådsadministrasjonen oppfatter at med 19 kirkebygg er det mulig å opprettholde et tjenestetilbud for gudstjenester og kirkelige handlinger ute i nesten alle bygdene i Senja. Søndre Torsken har lange avstander internt og i den sørligste delen ligger sognets eneste kirkebygg. Skrolsvik, Tennskjær, bygder i søndre Torsken og Botnhamn har enten egne kapeller, bedehus eller ungdomshus der de tilrettelegger for kirkelige tjenester. Det betyr at Senja kommune har ca. 25 bygg spredt over hele kommunen der det gjennomføres kirkelige tjenester. </w:t>
          </w:r>
        </w:p>
        <w:p w14:paraId="574E24B6" w14:textId="77777777" w:rsidR="00175DF7" w:rsidRDefault="00175DF7" w:rsidP="00175DF7">
          <w:pPr>
            <w:pStyle w:val="Listeavsnitt"/>
            <w:numPr>
              <w:ilvl w:val="0"/>
              <w:numId w:val="4"/>
            </w:numPr>
          </w:pPr>
          <w:r>
            <w:t>Engasjement for kirkelige tjenester og kirkens oppgave i verden der folk bor; - en fordel</w:t>
          </w:r>
        </w:p>
        <w:p w14:paraId="6BE3420A" w14:textId="77777777" w:rsidR="00175DF7" w:rsidRDefault="00175DF7" w:rsidP="00175DF7">
          <w:r>
            <w:t>Et kirkebygg å møtes i, ta avskjed med bygdas innbyggere i, et sted å holde trosopplæring, konfirmasjon osv. skaper engasjement for kirken. Bygget blir et sted for kulturtradisjoner gjennom generasjoner der en samler på minner. Mange steder har engasjement for fellesbygg i en bygd skapt samhold så også kirkebygg. Mange steder er kirkebygg realisert ved dette engasjementet og når ildsjelene går bort har det offentlige Norge tatt over driften slik at byggets tradisjoner kan videreføres. Ofte styres dette av et ønske om å videreføre et tilbud til innbyggerne om å kunne få kirkelige tjenester fra «vugge til grav».</w:t>
          </w:r>
        </w:p>
        <w:p w14:paraId="0869775E" w14:textId="77777777" w:rsidR="00175DF7" w:rsidRDefault="00175DF7" w:rsidP="00175DF7">
          <w:r>
            <w:t xml:space="preserve">Ulemper ved mange kirkebygg; </w:t>
          </w:r>
        </w:p>
        <w:p w14:paraId="5114FCD5" w14:textId="77777777" w:rsidR="00175DF7" w:rsidRDefault="00175DF7" w:rsidP="00175DF7">
          <w:pPr>
            <w:pStyle w:val="Listeavsnitt"/>
            <w:numPr>
              <w:ilvl w:val="0"/>
              <w:numId w:val="4"/>
            </w:numPr>
          </w:pPr>
          <w:r>
            <w:t xml:space="preserve">Kostnader ved drift, vedlikehold, kjøreutgifter, </w:t>
          </w:r>
        </w:p>
        <w:p w14:paraId="2D344D40" w14:textId="77777777" w:rsidR="00175DF7" w:rsidRDefault="00175DF7" w:rsidP="00175DF7">
          <w:pPr>
            <w:pStyle w:val="Listeavsnitt"/>
            <w:numPr>
              <w:ilvl w:val="0"/>
              <w:numId w:val="4"/>
            </w:numPr>
          </w:pPr>
          <w:r>
            <w:t>Små kirketjenerstillinger og organiststillinger som er vanskelig å rekruttere til</w:t>
          </w:r>
        </w:p>
        <w:p w14:paraId="4A8449DF" w14:textId="77777777" w:rsidR="00175DF7" w:rsidRDefault="00175DF7" w:rsidP="00175DF7">
          <w:pPr>
            <w:pStyle w:val="Listeavsnitt"/>
            <w:numPr>
              <w:ilvl w:val="0"/>
              <w:numId w:val="4"/>
            </w:numPr>
          </w:pPr>
          <w:r>
            <w:t>Vanskelig å følge opp mange bygg og holde tilsyn</w:t>
          </w:r>
        </w:p>
        <w:p w14:paraId="5012BDA3" w14:textId="77777777" w:rsidR="00175DF7" w:rsidRDefault="00175DF7" w:rsidP="00175DF7">
          <w:pPr>
            <w:pStyle w:val="Listeavsnitt"/>
            <w:numPr>
              <w:ilvl w:val="0"/>
              <w:numId w:val="4"/>
            </w:numPr>
          </w:pPr>
          <w:r>
            <w:lastRenderedPageBreak/>
            <w:t>Noen bygg klarer ikke å etablere støttespillere som kirke- og kapellforening</w:t>
          </w:r>
        </w:p>
        <w:p w14:paraId="7A01F6F2" w14:textId="77777777" w:rsidR="00175DF7" w:rsidRDefault="00175DF7" w:rsidP="00175DF7">
          <w:pPr>
            <w:pStyle w:val="Listeavsnitt"/>
            <w:numPr>
              <w:ilvl w:val="0"/>
              <w:numId w:val="4"/>
            </w:numPr>
          </w:pPr>
          <w:r>
            <w:t xml:space="preserve">Gudstjenestedeltakelse i distriktene har færre deltakere og kirkens omdømme blir at gudstjenestesøkningen går ned slik at motivasjonen for å bevilge penger til disse synker. </w:t>
          </w:r>
        </w:p>
        <w:p w14:paraId="386B8EDC" w14:textId="77777777" w:rsidR="00175DF7" w:rsidRDefault="00175DF7" w:rsidP="00175DF7">
          <w:pPr>
            <w:pStyle w:val="Listeavsnitt"/>
            <w:numPr>
              <w:ilvl w:val="0"/>
              <w:numId w:val="4"/>
            </w:numPr>
          </w:pPr>
          <w:r>
            <w:t>….</w:t>
          </w:r>
        </w:p>
        <w:p w14:paraId="11546BF6" w14:textId="77777777" w:rsidR="00175DF7" w:rsidRDefault="00175DF7" w:rsidP="00175DF7">
          <w:r>
            <w:t xml:space="preserve">Ulemper når bygg tas ut av drift: </w:t>
          </w:r>
        </w:p>
        <w:p w14:paraId="6EBE6E44" w14:textId="77777777" w:rsidR="00175DF7" w:rsidRDefault="00175DF7" w:rsidP="00175DF7">
          <w:r>
            <w:t>Når kirkebygg går ut av tiden, legges ned, selges til andre formål osv. kan det å flytte seg til et nytt bygg, langt unna være utfordrende og i mange tilfeller stopper den kirkelige deltakelsen opp. En oppfatter at å ta kirkebygg ut av drift både kan være sårbart for kirken, men også for det enkelte menneske.</w:t>
          </w:r>
        </w:p>
        <w:p w14:paraId="1A9925DC" w14:textId="77777777" w:rsidR="00175DF7" w:rsidRDefault="00175DF7" w:rsidP="00175DF7">
          <w:pPr>
            <w:pStyle w:val="Listeavsnitt"/>
            <w:numPr>
              <w:ilvl w:val="0"/>
              <w:numId w:val="4"/>
            </w:numPr>
          </w:pPr>
          <w:r>
            <w:t xml:space="preserve">Antall kirkebygg, avstander, forordning og prestestilling – en fordel </w:t>
          </w:r>
        </w:p>
        <w:p w14:paraId="004E25D8" w14:textId="77777777" w:rsidR="00175DF7" w:rsidRDefault="00175DF7" w:rsidP="00175DF7">
          <w:r>
            <w:t xml:space="preserve">Lange avstander til kirkebygg, mange gudstjenester og kirkelige handlinger spredt ut på disse gir grunnlag for prestestilling. Derfor vil en inngripen i </w:t>
          </w:r>
          <w:proofErr w:type="spellStart"/>
          <w:r>
            <w:t>byggstruktur</w:t>
          </w:r>
          <w:proofErr w:type="spellEnd"/>
          <w:r>
            <w:t xml:space="preserve"> kunne ha betydning for prestestillinger. </w:t>
          </w:r>
        </w:p>
        <w:p w14:paraId="510E766E" w14:textId="77777777" w:rsidR="00175DF7" w:rsidRDefault="00175DF7" w:rsidP="00175DF7">
          <w:r>
            <w:t xml:space="preserve">Administrasjonen ser også at i noen tilfeller kan kirkebygg og kirkelige tjenester bli en del av det totale tilbudet som tilrettelegges ute i bygdene i en stor kommune som Senja. For innbyggere langt fra kommunesenteret blir avstand til kirkebygget like viktig som avstanden til barnehage, skole, sykehjem osv. Det er viktig med tilbud til innbyggerne der de bor mv. </w:t>
          </w:r>
        </w:p>
        <w:p w14:paraId="32E24530" w14:textId="77777777" w:rsidR="00175DF7" w:rsidRDefault="00175DF7" w:rsidP="00175DF7">
          <w:pPr>
            <w:pStyle w:val="Listeavsnitt"/>
            <w:numPr>
              <w:ilvl w:val="0"/>
              <w:numId w:val="3"/>
            </w:numPr>
          </w:pPr>
          <w:r>
            <w:t xml:space="preserve">Økonomi: </w:t>
          </w:r>
        </w:p>
        <w:p w14:paraId="2D850187" w14:textId="77777777" w:rsidR="00175DF7" w:rsidRDefault="00175DF7" w:rsidP="00175DF7">
          <w:r>
            <w:t xml:space="preserve">Fellesrådsadministrasjonen har utarbeidet driftsutgiftstall for fellesrådet ved alle bygg for alle menigheter knyttet til forsikring, strøm og vedlikehold, se vedlegg. Oversikten viser også hvilke 8 bygg som er godkjent som kirker og som kommunen har pålegg om å finansiere. </w:t>
          </w:r>
        </w:p>
        <w:p w14:paraId="62986FA2" w14:textId="77777777" w:rsidR="00175DF7" w:rsidRDefault="00175DF7" w:rsidP="00175DF7">
          <w:r>
            <w:t xml:space="preserve">Byggene er i ulik stand. Det er utarbeidet prioritert vedlikeholdsplan for alle bygg i hvert menighetsråd. Disse er satt inn i økonomiplan som fellesrådet vedtar bl.a. basert på hva som må prioriteres utfra hva som er en «fare for liv og helse» el. at bygg påføres ytterligere skader som f.eks. hull i tak. Det er den lange listen med vedlikeholdsoppgaver som Senja kommune ikke kan bevilge penger til, og som fører til at menighetsrådene bes foreta valg av hvilke bygg de kan gi fra seg og hvilke som må beholdes i offentlig forvaltning. </w:t>
          </w:r>
        </w:p>
        <w:p w14:paraId="0CFF80A8" w14:textId="77777777" w:rsidR="00175DF7" w:rsidRDefault="00175DF7" w:rsidP="00175DF7">
          <w:r>
            <w:t>De 11 byggene kommunen ikke har finansieringsplikt for har skissert vedlikehold på flere millioner. Driften utgjør ca. kr. 400.000 pr år, dertil kommer lønn til medarbeidere i disse byggene ca. 600.000 pr år og utgifter som toalettpapir, såpe, osv. ca. kr. 13.000 avhengig av hvor mange tjenester det er i hvert av disse 11 byggene. Utgifter knyttet til gudstjenester og kirkelige handlinger tas ikke med i vurderingen da en evt. endring ved et bygg kan føre til at gudstjenesten forflyttes til et annet bygg som holdes i drift.</w:t>
          </w:r>
        </w:p>
        <w:p w14:paraId="40F76899" w14:textId="77777777" w:rsidR="00175DF7" w:rsidRDefault="00175DF7" w:rsidP="00175DF7">
          <w:r>
            <w:t xml:space="preserve">Private bygg: </w:t>
          </w:r>
        </w:p>
        <w:p w14:paraId="6E749EEE" w14:textId="77777777" w:rsidR="00175DF7" w:rsidRDefault="00175DF7" w:rsidP="00175DF7">
          <w:r>
            <w:t>Flere av menighetene har i tillegg til tjenester i egne kirkebygg også tjenester i private bygg; vigsler, gudstjenester og begravelser. Disse byggene kan tas med i vurderingen dersom en f.eks. ser for seg at egne bygg er i så dårlig forfatning at de må avhendes.</w:t>
          </w:r>
        </w:p>
        <w:p w14:paraId="0B01F924" w14:textId="77777777" w:rsidR="00175DF7" w:rsidRDefault="00175DF7" w:rsidP="00175DF7">
          <w:r>
            <w:t xml:space="preserve">Kirke- og kapellforeninger: </w:t>
          </w:r>
        </w:p>
        <w:p w14:paraId="65BF841C" w14:textId="77777777" w:rsidR="00175DF7" w:rsidRDefault="00175DF7" w:rsidP="00175DF7">
          <w:r>
            <w:t xml:space="preserve">Nesten alle kirker og kapeller har en aktiv forening som samler inn penger til bygget, utfører vedlikehold mot at det kjøpes inn materialer. Foreningene fører tilsyn med bygget vinterstid og kan avholde arr. til inntekt for bygget. Det er mulig å vurdere om </w:t>
          </w:r>
          <w:r>
            <w:lastRenderedPageBreak/>
            <w:t xml:space="preserve">disse foreningene kan overta noen av de 11 byggene, drifte og vedlikeholde dem mot at de får ha tjenester der som det betales noe leie for? </w:t>
          </w:r>
        </w:p>
        <w:p w14:paraId="7F3C228D" w14:textId="77777777" w:rsidR="00175DF7" w:rsidRDefault="00175DF7" w:rsidP="00175DF7">
          <w:r>
            <w:t>Leiekostnader:</w:t>
          </w:r>
        </w:p>
        <w:p w14:paraId="41066925" w14:textId="77777777" w:rsidR="00175DF7" w:rsidRDefault="00175DF7" w:rsidP="00175DF7">
          <w:r>
            <w:t>Fellesrådet har i 2024 betalt nesten kr. 100.000 til leie i private kirkebygg/ kapeller</w:t>
          </w:r>
          <w:r w:rsidRPr="002226BD">
            <w:t xml:space="preserve"> </w:t>
          </w:r>
          <w:r>
            <w:t xml:space="preserve">gudstjenester, begravelser og vigsler. Dette er utgifter som varierer fra år til år, men som private kirkebyggeiere setter stor pris på. I 2025 er økonomien for SKF anstrengt og det legges til vurdering om fellesrådet kan dekke noe av slik leie eller pårørende, som velger å ha tjenester i private bygg, betaler selv.  Når det gjelder gjennomføring av gudstjenester må de enten gjennomføres uten betaling eller med redusert betaling sammenlignet med 2024. Dette vil være en viktig avklaring mht. om det kan betales leie i offentlige bygg som selges til kirke- og kapellforeninger basert på leie til slike aktiviteter. </w:t>
          </w:r>
        </w:p>
        <w:p w14:paraId="2DFC75E7" w14:textId="77777777" w:rsidR="00175DF7" w:rsidRDefault="00175DF7" w:rsidP="00175DF7">
          <w:r>
            <w:t>Grenser mellom sognene:</w:t>
          </w:r>
        </w:p>
        <w:p w14:paraId="4943E101" w14:textId="77777777" w:rsidR="00175DF7" w:rsidRDefault="00175DF7" w:rsidP="00175DF7">
          <w:r>
            <w:t xml:space="preserve">Menighetsrådene bes også vurdere interne avstander mellom kirkebygg i sognene der f.eks.et sogn lar et kirkebygg utgå og tilbyr tjenester i nabosognets bygg som f.eks. er større, ligger bedre til rette, osv. </w:t>
          </w:r>
        </w:p>
        <w:p w14:paraId="4C1BC525" w14:textId="77777777" w:rsidR="00175DF7" w:rsidRDefault="00175DF7" w:rsidP="00175DF7">
          <w:r>
            <w:t xml:space="preserve">Kirkebygg og kapeller med gravplass innenfor gjerdene: </w:t>
          </w:r>
        </w:p>
        <w:p w14:paraId="6066F7DA" w14:textId="77777777" w:rsidR="00175DF7" w:rsidRDefault="00175DF7" w:rsidP="00175DF7">
          <w:r>
            <w:t xml:space="preserve">Flere kirkebygg </w:t>
          </w:r>
          <w:r w:rsidRPr="0048145F">
            <w:rPr>
              <w:u w:val="single"/>
            </w:rPr>
            <w:t>som ikke er godkjente kirker</w:t>
          </w:r>
          <w:r>
            <w:t xml:space="preserve"> f.eks. Sandbakken og </w:t>
          </w:r>
          <w:proofErr w:type="spellStart"/>
          <w:r>
            <w:t>Lysbotn</w:t>
          </w:r>
          <w:proofErr w:type="spellEnd"/>
          <w:r>
            <w:t xml:space="preserve">, </w:t>
          </w:r>
          <w:proofErr w:type="spellStart"/>
          <w:r>
            <w:t>Reindalen</w:t>
          </w:r>
          <w:proofErr w:type="spellEnd"/>
          <w:r>
            <w:t xml:space="preserve">, </w:t>
          </w:r>
          <w:proofErr w:type="spellStart"/>
          <w:r>
            <w:t>Svanelvmoen</w:t>
          </w:r>
          <w:proofErr w:type="spellEnd"/>
          <w:r>
            <w:t xml:space="preserve"> og </w:t>
          </w:r>
          <w:proofErr w:type="spellStart"/>
          <w:r>
            <w:t>Finnsæter</w:t>
          </w:r>
          <w:proofErr w:type="spellEnd"/>
          <w:r>
            <w:t>, ligger innenfor gjerdet til en kirkegård eller inntil gjerdet ved kirkegård. Ved avhending av slike bygg må det vurderes om disse byggene kan gjerdes ute fra kirkegården, hva byggene kan brukes til hvis forening overtar dem evt. om de skal stenges dersom de ikke kan videreføres i driften.</w:t>
          </w:r>
        </w:p>
        <w:p w14:paraId="693F571C" w14:textId="77777777" w:rsidR="00175DF7" w:rsidRDefault="00175DF7" w:rsidP="00175DF7">
          <w:r>
            <w:t xml:space="preserve">Andre avveininger: </w:t>
          </w:r>
        </w:p>
        <w:p w14:paraId="3DFDC31C" w14:textId="77777777" w:rsidR="00175DF7" w:rsidRDefault="00175DF7" w:rsidP="00175DF7">
          <w:r>
            <w:t xml:space="preserve">Vedlikehold: </w:t>
          </w:r>
        </w:p>
        <w:p w14:paraId="4B32DF44" w14:textId="77777777" w:rsidR="00175DF7" w:rsidRDefault="00175DF7" w:rsidP="00175DF7">
          <w:r>
            <w:t xml:space="preserve">Dersom menighetsrådet velger å beholde bygg som ikke er godkjent som kirkebygg kan menighetsrådet vurdere å søke om å få kirkebyggstatus på bygget. En slik prosess tar tid og en må bl.a. involvere Senja kommune dersom en forventer at kommunen skal dekke vedlikehold ved bygg. </w:t>
          </w:r>
        </w:p>
        <w:p w14:paraId="79AC023A" w14:textId="77777777" w:rsidR="00175DF7" w:rsidRDefault="00175DF7" w:rsidP="00175DF7">
          <w:r>
            <w:t xml:space="preserve">I tilfelle kommunen ikke vedlikeholder bygg vil det være vanskelig for fellesrådet å holde driften da alle bygg krever oppfølgning og å drifte uten </w:t>
          </w:r>
          <w:proofErr w:type="spellStart"/>
          <w:r>
            <w:t>vedlikeholdskompetanse</w:t>
          </w:r>
          <w:proofErr w:type="spellEnd"/>
          <w:r>
            <w:t xml:space="preserve"> er ikke forsvarlig. Menighetsrådene kan også vurdere overtakelse av drift og vedlikehold hvis bygg skal bestå. </w:t>
          </w:r>
        </w:p>
        <w:p w14:paraId="56DE52B2" w14:textId="77777777" w:rsidR="00175DF7" w:rsidRDefault="00175DF7" w:rsidP="00175DF7">
          <w:r>
            <w:t xml:space="preserve">Gudstjenesteforordning/ bemanning; </w:t>
          </w:r>
        </w:p>
        <w:p w14:paraId="2A175899" w14:textId="77777777" w:rsidR="00175DF7" w:rsidRDefault="00175DF7" w:rsidP="00175DF7">
          <w:r>
            <w:t xml:space="preserve">Forordningen er svært viktig for drift av bygg og bemanning. Forordningen legger opp til at det skal være gudstjenester der folk bor, ute i bygdene og at forordningen tilhører det enkelte bygg. Vurdering av endring på dette involverer biskopen. </w:t>
          </w:r>
        </w:p>
        <w:p w14:paraId="5CAEA891" w14:textId="77777777" w:rsidR="00175DF7" w:rsidRDefault="00175DF7" w:rsidP="00175DF7">
          <w:r>
            <w:t xml:space="preserve">Dersom bygg tas ut av drift, legges ned, selges til andre formål, kan det være at det ikke kan gjennomføres gudstjenester i bygget. Da kan det være at menighetsrådene foreslår at gudstjenester ved slike bygg flyttes til bygg som driftes og forordningen opprettholdes på et vis. Da opprettholdes også preste- og fellesrådbemanning. Dersom det derimot ikke er mulig å overføre gudstjenester til andre bygg så vil forordningen i menigheten endre seg og det kan få betydning for preste- og fellesrådsstillinger. </w:t>
          </w:r>
        </w:p>
        <w:p w14:paraId="3385AB5A" w14:textId="77777777" w:rsidR="00175DF7" w:rsidRDefault="00175DF7" w:rsidP="00175DF7"/>
        <w:p w14:paraId="2A0B6C05" w14:textId="77777777" w:rsidR="00175DF7" w:rsidRDefault="00175DF7" w:rsidP="00175DF7">
          <w:r>
            <w:t xml:space="preserve">Konklusjon: </w:t>
          </w:r>
        </w:p>
        <w:p w14:paraId="133BCADE" w14:textId="77777777" w:rsidR="00175DF7" w:rsidRDefault="00175DF7" w:rsidP="00175DF7">
          <w:r>
            <w:t xml:space="preserve">Vurdering av kirkebyggstruktur involverer svært mange forhold og prosessene vil ta tid mht. lokalt engasjement, menighetsmøter, avklaringer med prost og biskop, økonomiske avklaringer, samtaler med aktuelle kirke- og </w:t>
          </w:r>
          <w:proofErr w:type="gramStart"/>
          <w:r>
            <w:t>kapellforeninger ,</w:t>
          </w:r>
          <w:proofErr w:type="gramEnd"/>
          <w:r>
            <w:t xml:space="preserve"> drøftinger med tillitsvalgte dersom endringer i </w:t>
          </w:r>
          <w:proofErr w:type="spellStart"/>
          <w:r>
            <w:t>byggstruktur</w:t>
          </w:r>
          <w:proofErr w:type="spellEnd"/>
          <w:r>
            <w:t xml:space="preserve"> fører til f.eks. overtallighet mv. </w:t>
          </w:r>
        </w:p>
        <w:p w14:paraId="77E27253" w14:textId="77777777" w:rsidR="00175DF7" w:rsidRDefault="00175DF7" w:rsidP="00175DF7">
          <w:r>
            <w:t xml:space="preserve">Prestene involveres direkte i saken. Prosten involveres i saker som skal til biskopen. </w:t>
          </w:r>
        </w:p>
        <w:p w14:paraId="4548C586" w14:textId="77777777" w:rsidR="00175DF7" w:rsidRDefault="00175DF7" w:rsidP="00175DF7">
          <w:r>
            <w:lastRenderedPageBreak/>
            <w:t>Det skal gjennomføres menighetsmøte på saken.</w:t>
          </w:r>
        </w:p>
        <w:p w14:paraId="13CE8AC3" w14:textId="77777777" w:rsidR="00175DF7" w:rsidRDefault="00175DF7" w:rsidP="00175DF7">
          <w:r>
            <w:t xml:space="preserve">Fellesrådsadministrasjonen vil bistå underveis. </w:t>
          </w:r>
        </w:p>
        <w:p w14:paraId="75AE0F96" w14:textId="77777777" w:rsidR="00175DF7" w:rsidRDefault="00175DF7" w:rsidP="00175DF7"/>
        <w:p w14:paraId="3198E8E6" w14:textId="77777777" w:rsidR="00175DF7" w:rsidRDefault="00175DF7" w:rsidP="00175DF7">
          <w:r>
            <w:t xml:space="preserve">Menighetsrådet kan vurdere å ikke endre sin kirkebyggstruktur og vedta at denne opprettholdes som i dag med avklaring av hvilke bygg de vil finansiere selv, og hvilke bygg de vil be om finansiering for. Det minnes her om at de byggene som er godkjente kirkebygg, se listen, er kommunen pålagt å finansiere. </w:t>
          </w:r>
        </w:p>
        <w:p w14:paraId="522B9FB0" w14:textId="77777777" w:rsidR="00175DF7" w:rsidRDefault="00175DF7" w:rsidP="00175DF7">
          <w:r>
            <w:t xml:space="preserve">Menighetsrådet kan vurdere å endre kirkebyggstruktur på bakgrunn av nødvendige prosesser ved vurderinger som er foretatt i saken som f.eks. avklaring av gudstjenesteforordning, avklaringer av om kirke-el. kapellforeninger vil overta bygg osv. </w:t>
          </w:r>
        </w:p>
        <w:p w14:paraId="6E99FE7F" w14:textId="77777777" w:rsidR="00175DF7" w:rsidRDefault="00175DF7" w:rsidP="00175DF7">
          <w:r>
            <w:t xml:space="preserve">Senja kommune er klar over utfordringene ved kirker og kapeller som ligger i tilknytning til kirkegårder, men 5 av kapellene i tilknytning til slike kirkegårder er ikke godkjente og kommunen kan vurdere å ikke drifte disse dersom menighetene ikke selv finner løsninger for disse.  </w:t>
          </w:r>
        </w:p>
        <w:p w14:paraId="24C54CFE" w14:textId="77777777" w:rsidR="00175DF7" w:rsidRDefault="00175DF7" w:rsidP="00175DF7">
          <w:r>
            <w:t xml:space="preserve">Det vises til at AU, på bakgrunn av ønske om at tiltak iverksettes omgående, har bedt administrasjonen om å lage to alternative innstillinger til vedtak likt for alle menighetsråd.  </w:t>
          </w:r>
        </w:p>
      </w:sdtContent>
    </w:sdt>
    <w:p w14:paraId="563608BF" w14:textId="77777777" w:rsidR="00175DF7" w:rsidRDefault="00175DF7" w:rsidP="00175DF7"/>
    <w:sdt>
      <w:sdtPr>
        <w:rPr>
          <w:b/>
        </w:rPr>
        <w:tag w:val="MU_Tittel"/>
        <w:id w:val="1003633485"/>
        <w:placeholder>
          <w:docPart w:val="F4A9A041CED0486A855CD9B3CC094099"/>
        </w:placeholder>
        <w:text/>
      </w:sdtPr>
      <w:sdtEndPr/>
      <w:sdtContent>
        <w:p w14:paraId="24E3EA01" w14:textId="77777777" w:rsidR="00175DF7" w:rsidRDefault="00175DF7" w:rsidP="00175DF7">
          <w:pPr>
            <w:rPr>
              <w:b/>
            </w:rPr>
          </w:pPr>
          <w:r w:rsidRPr="00EF6EF9">
            <w:rPr>
              <w:b/>
            </w:rPr>
            <w:t>Forslag til vedtak</w:t>
          </w:r>
        </w:p>
      </w:sdtContent>
    </w:sdt>
    <w:p w14:paraId="7435F8F6" w14:textId="77777777" w:rsidR="00175DF7" w:rsidRDefault="00175DF7" w:rsidP="00175DF7"/>
    <w:p w14:paraId="6227D6B9" w14:textId="2437F5D8" w:rsidR="00175DF7" w:rsidRDefault="00175DF7" w:rsidP="00175DF7">
      <w:r>
        <w:t xml:space="preserve">Alternativ 1. </w:t>
      </w:r>
    </w:p>
    <w:p w14:paraId="2D656F18" w14:textId="77777777" w:rsidR="00175DF7" w:rsidRDefault="00175DF7" w:rsidP="00175DF7">
      <w:pPr>
        <w:pStyle w:val="Listeavsnitt"/>
        <w:numPr>
          <w:ilvl w:val="0"/>
          <w:numId w:val="5"/>
        </w:numPr>
      </w:pPr>
      <w:r>
        <w:t xml:space="preserve">Berg menighetsråd vedtar at kirkebyggsturkturen i Berg sogn skal opprettholdes. </w:t>
      </w:r>
    </w:p>
    <w:p w14:paraId="2763B72C" w14:textId="77777777" w:rsidR="00175DF7" w:rsidRDefault="00175DF7" w:rsidP="00175DF7">
      <w:pPr>
        <w:pStyle w:val="Listeavsnitt"/>
        <w:numPr>
          <w:ilvl w:val="0"/>
          <w:numId w:val="5"/>
        </w:numPr>
      </w:pPr>
      <w:r>
        <w:t xml:space="preserve"> Menighetsrådet vedtar at det innen 1.mai 2025 skal foreligge plan for å sikre drift og vedlikehold ved alle kirkebygg i Berg menighet som kommunen ikke er pålagt å finansiere.</w:t>
      </w:r>
    </w:p>
    <w:p w14:paraId="3776E974" w14:textId="77777777" w:rsidR="00175DF7" w:rsidRDefault="00175DF7" w:rsidP="00175DF7">
      <w:r>
        <w:t>Alternativ 2</w:t>
      </w:r>
    </w:p>
    <w:p w14:paraId="67E6D224" w14:textId="77777777" w:rsidR="00175DF7" w:rsidRDefault="00175DF7" w:rsidP="00175DF7">
      <w:pPr>
        <w:pStyle w:val="Listeavsnitt"/>
        <w:numPr>
          <w:ilvl w:val="0"/>
          <w:numId w:val="6"/>
        </w:numPr>
      </w:pPr>
      <w:r>
        <w:t xml:space="preserve">Berg menighetsråd vedtar at kirkebyggstrukturen i Berg sogn skal vurderes. </w:t>
      </w:r>
    </w:p>
    <w:p w14:paraId="1D18A877" w14:textId="2DF17C3D" w:rsidR="00175DF7" w:rsidRDefault="00175DF7" w:rsidP="00175DF7">
      <w:pPr>
        <w:pStyle w:val="Listeavsnitt"/>
        <w:numPr>
          <w:ilvl w:val="0"/>
          <w:numId w:val="6"/>
        </w:numPr>
      </w:pPr>
      <w:r>
        <w:t>Menighetsrådet vedtar at innen 1.mai 2025 skal alle kirkebygg i sognet som kommunen ikke er pålagt å finansiere og som det ikke søkes endret status for, avhendes (skifte eier).</w:t>
      </w:r>
    </w:p>
    <w:p w14:paraId="7321A87E" w14:textId="77777777" w:rsidR="00175DF7" w:rsidRDefault="00175DF7" w:rsidP="00175DF7"/>
    <w:sdt>
      <w:sdtPr>
        <w:rPr>
          <w:b w:val="0"/>
        </w:rPr>
        <w:alias w:val="Vedtak for sak 4/25"/>
        <w:tag w:val="HandlingID207924;CaseID200752"/>
        <w:id w:val="-1137260823"/>
        <w:placeholder>
          <w:docPart w:val="DefaultPlaceholder_-1854013440"/>
        </w:placeholder>
      </w:sdtPr>
      <w:sdtEndPr/>
      <w:sdtContent>
        <w:p w14:paraId="3B392249" w14:textId="1E7C8575" w:rsidR="00175DF7" w:rsidRDefault="00175DF7" w:rsidP="00175DF7">
          <w:pPr>
            <w:pStyle w:val="MUCaseTitle3"/>
          </w:pPr>
          <w:r>
            <w:t>Møtebehandling</w:t>
          </w:r>
        </w:p>
        <w:p w14:paraId="0A9AD3D2" w14:textId="77777777" w:rsidR="00175DF7" w:rsidRDefault="00175DF7" w:rsidP="00175DF7"/>
        <w:sdt>
          <w:sdtPr>
            <w:rPr>
              <w:b w:val="0"/>
            </w:rPr>
            <w:tag w:val="MU_Innstilling"/>
            <w:id w:val="917453290"/>
            <w:lock w:val="sdtLocked"/>
            <w:placeholder>
              <w:docPart w:val="DefaultPlaceholder_-1854013440"/>
            </w:placeholder>
            <w15:appearance w15:val="hidden"/>
          </w:sdtPr>
          <w:sdtEndPr/>
          <w:sdtContent>
            <w:p w14:paraId="74807B89" w14:textId="77777777" w:rsidR="00175DF7" w:rsidRDefault="00175DF7" w:rsidP="00175DF7">
              <w:pPr>
                <w:pStyle w:val="MUCaseTitle3"/>
              </w:pPr>
              <w:r>
                <w:t xml:space="preserve">Vedtak </w:t>
              </w:r>
            </w:p>
            <w:sdt>
              <w:sdtPr>
                <w:rPr>
                  <w:rFonts w:ascii="Arial" w:eastAsia="Times New Roman" w:hAnsi="Arial" w:cs="Arial"/>
                  <w:kern w:val="0"/>
                  <w:lang w:eastAsia="nb-NO"/>
                  <w14:ligatures w14:val="none"/>
                </w:rPr>
                <w:tag w:val="MU_Vedtakstekst"/>
                <w:id w:val="1421688455"/>
                <w:lock w:val="sdtLocked"/>
                <w:placeholder>
                  <w:docPart w:val="DA6B56ED9062412E9BF7FDACDC4AE436"/>
                </w:placeholder>
                <w15:appearance w15:val="hidden"/>
              </w:sdtPr>
              <w:sdtEndPr/>
              <w:sdtContent>
                <w:p w14:paraId="7C0FB908" w14:textId="204A9463" w:rsidR="00175DF7" w:rsidRDefault="00175DF7" w:rsidP="00AB4448">
                  <w:pPr>
                    <w:pStyle w:val="Listeavsnitt"/>
                    <w:numPr>
                      <w:ilvl w:val="0"/>
                      <w:numId w:val="10"/>
                    </w:numPr>
                  </w:pPr>
                  <w:r>
                    <w:t xml:space="preserve">Berg menighetsråd vedtar at kirkebyggsturkturen i Berg sogn skal opprettholdes. </w:t>
                  </w:r>
                </w:p>
                <w:p w14:paraId="6282647D" w14:textId="6F3EB031" w:rsidR="00AB4448" w:rsidRDefault="00AB4448" w:rsidP="00AB4448">
                  <w:pPr>
                    <w:pStyle w:val="Listeavsnitt"/>
                    <w:numPr>
                      <w:ilvl w:val="0"/>
                      <w:numId w:val="10"/>
                    </w:numPr>
                  </w:pPr>
                  <w:r>
                    <w:t xml:space="preserve">menighetsrådet vedtar å igangsette et arbeid for å få Mefjordvær </w:t>
                  </w:r>
                  <w:proofErr w:type="spellStart"/>
                  <w:r>
                    <w:t>kjerke</w:t>
                  </w:r>
                  <w:proofErr w:type="spellEnd"/>
                  <w:r>
                    <w:t xml:space="preserve"> godkjent som kirkebygg.</w:t>
                  </w:r>
                </w:p>
                <w:p w14:paraId="6330E825" w14:textId="2F92809A" w:rsidR="00AB4448" w:rsidRDefault="00175DF7" w:rsidP="00AB4448">
                  <w:pPr>
                    <w:pStyle w:val="Listeavsnitt"/>
                    <w:numPr>
                      <w:ilvl w:val="0"/>
                      <w:numId w:val="5"/>
                    </w:numPr>
                  </w:pPr>
                  <w:r>
                    <w:t xml:space="preserve"> Menighetsrådet vedtar at det innen 1.mai 2025 skal foreligge plan for å sikre drift og vedlikehold ved alle kirkebygg i Berg menighet som kommunen ikke er pålagt å finansiere.</w:t>
                  </w:r>
                </w:p>
                <w:p w14:paraId="7DF14963" w14:textId="0950CBA7" w:rsidR="00175DF7" w:rsidRDefault="00AB4448" w:rsidP="00AB4448">
                  <w:pPr>
                    <w:ind w:left="360"/>
                  </w:pPr>
                  <w:r>
                    <w:t xml:space="preserve">Vedtatt med </w:t>
                  </w:r>
                  <w:r w:rsidR="00F378BA">
                    <w:t>6</w:t>
                  </w:r>
                  <w:r>
                    <w:t xml:space="preserve"> mot 1 stemme</w:t>
                  </w:r>
                </w:p>
                <w:p w14:paraId="7F489B56" w14:textId="77777777" w:rsidR="00AB4448" w:rsidRDefault="00E77BB6" w:rsidP="00AB4448">
                  <w:pPr>
                    <w:ind w:left="360"/>
                  </w:pPr>
                </w:p>
              </w:sdtContent>
            </w:sdt>
          </w:sdtContent>
        </w:sdt>
        <w:p w14:paraId="4FB1A838" w14:textId="4EBF99DC" w:rsidR="00175DF7" w:rsidRDefault="00175DF7" w:rsidP="00175DF7">
          <w:pPr>
            <w:spacing w:before="240"/>
          </w:pPr>
          <w:r>
            <w:lastRenderedPageBreak/>
            <w:fldChar w:fldCharType="begin"/>
          </w:r>
          <w:r>
            <w:instrText xml:space="preserve"> MACROBUTTON SaveDecision [Lagre vedtak] </w:instrText>
          </w:r>
          <w:r>
            <w:fldChar w:fldCharType="end"/>
          </w:r>
        </w:p>
      </w:sdtContent>
    </w:sdt>
    <w:p w14:paraId="3952A054" w14:textId="77777777" w:rsidR="00175DF7" w:rsidRDefault="00175DF7" w:rsidP="00175DF7">
      <w:pPr>
        <w:spacing w:before="240"/>
      </w:pPr>
    </w:p>
    <w:p w14:paraId="1B652B54" w14:textId="77777777" w:rsidR="00175DF7" w:rsidRDefault="00175DF7" w:rsidP="00175DF7">
      <w:pPr>
        <w:spacing w:before="240"/>
      </w:pPr>
    </w:p>
    <w:p w14:paraId="7F152B08" w14:textId="77777777" w:rsidR="00175DF7" w:rsidRDefault="00175DF7" w:rsidP="00175DF7">
      <w:pPr>
        <w:spacing w:before="240"/>
      </w:pPr>
    </w:p>
    <w:p w14:paraId="16508DF8" w14:textId="77777777" w:rsidR="00175DF7" w:rsidRDefault="00175DF7" w:rsidP="00175DF7">
      <w:pPr>
        <w:pStyle w:val="MUCaseTitle2"/>
      </w:pPr>
      <w:bookmarkStart w:id="9" w:name="CaseRef207934"/>
      <w:bookmarkEnd w:id="9"/>
      <w:r>
        <w:t>5/25 Rådsstrukturen i Berg</w:t>
      </w:r>
    </w:p>
    <w:p w14:paraId="09F81907" w14:textId="1D09A6CB" w:rsidR="00175DF7" w:rsidRDefault="00175DF7" w:rsidP="00175DF7"/>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175DF7" w14:paraId="57A76D22" w14:textId="77777777" w:rsidTr="00175DF7">
        <w:tc>
          <w:tcPr>
            <w:tcW w:w="5102" w:type="dxa"/>
            <w:shd w:val="clear" w:color="auto" w:fill="auto"/>
          </w:tcPr>
          <w:p w14:paraId="7775064F" w14:textId="4D128BCA" w:rsidR="00175DF7" w:rsidRDefault="00175DF7" w:rsidP="00175DF7">
            <w:r>
              <w:t>Behandlet av</w:t>
            </w:r>
          </w:p>
        </w:tc>
        <w:tc>
          <w:tcPr>
            <w:tcW w:w="1701" w:type="dxa"/>
            <w:shd w:val="clear" w:color="auto" w:fill="auto"/>
          </w:tcPr>
          <w:p w14:paraId="5F7FE97A" w14:textId="5B89A770" w:rsidR="00175DF7" w:rsidRDefault="00175DF7" w:rsidP="00175DF7">
            <w:r>
              <w:t>Møtedato</w:t>
            </w:r>
          </w:p>
        </w:tc>
        <w:tc>
          <w:tcPr>
            <w:tcW w:w="1134" w:type="dxa"/>
            <w:shd w:val="clear" w:color="auto" w:fill="auto"/>
          </w:tcPr>
          <w:p w14:paraId="492CD2FF" w14:textId="4AE95279" w:rsidR="00175DF7" w:rsidRDefault="00175DF7" w:rsidP="00175DF7">
            <w:proofErr w:type="spellStart"/>
            <w:r>
              <w:t>Saknr</w:t>
            </w:r>
            <w:proofErr w:type="spellEnd"/>
          </w:p>
        </w:tc>
      </w:tr>
      <w:tr w:rsidR="00175DF7" w14:paraId="412E7EA5" w14:textId="77777777" w:rsidTr="00175DF7">
        <w:tc>
          <w:tcPr>
            <w:tcW w:w="5102" w:type="dxa"/>
            <w:shd w:val="clear" w:color="auto" w:fill="auto"/>
          </w:tcPr>
          <w:p w14:paraId="78D85122" w14:textId="0100B2E9" w:rsidR="00175DF7" w:rsidRDefault="00175DF7" w:rsidP="00175DF7">
            <w:r>
              <w:t>1 Berg menighetsråd</w:t>
            </w:r>
          </w:p>
        </w:tc>
        <w:tc>
          <w:tcPr>
            <w:tcW w:w="1701" w:type="dxa"/>
            <w:shd w:val="clear" w:color="auto" w:fill="auto"/>
          </w:tcPr>
          <w:p w14:paraId="1DAD88B4" w14:textId="12DC3C82" w:rsidR="00175DF7" w:rsidRDefault="00175DF7" w:rsidP="00175DF7">
            <w:r>
              <w:t>06.02.2025</w:t>
            </w:r>
          </w:p>
        </w:tc>
        <w:tc>
          <w:tcPr>
            <w:tcW w:w="1134" w:type="dxa"/>
            <w:shd w:val="clear" w:color="auto" w:fill="auto"/>
          </w:tcPr>
          <w:p w14:paraId="256224E7" w14:textId="260A12FB" w:rsidR="00175DF7" w:rsidRDefault="00175DF7" w:rsidP="00175DF7">
            <w:r>
              <w:t>5/25</w:t>
            </w:r>
          </w:p>
        </w:tc>
      </w:tr>
    </w:tbl>
    <w:p w14:paraId="145725DA" w14:textId="77777777" w:rsidR="00175DF7" w:rsidRDefault="00175DF7" w:rsidP="00175DF7"/>
    <w:p w14:paraId="34E488ED" w14:textId="77777777" w:rsidR="00175DF7" w:rsidRDefault="00175DF7" w:rsidP="00175DF7"/>
    <w:p w14:paraId="60AF6222" w14:textId="77777777" w:rsidR="00175DF7" w:rsidRDefault="00175DF7" w:rsidP="00175DF7"/>
    <w:p w14:paraId="22898C50" w14:textId="77777777" w:rsidR="00175DF7" w:rsidRDefault="00175DF7" w:rsidP="00175DF7"/>
    <w:sdt>
      <w:sdtPr>
        <w:alias w:val="Sammendrag"/>
        <w:tag w:val="Sammendrag"/>
        <w:id w:val="-385111425"/>
        <w:placeholder>
          <w:docPart w:val="35914B5883614F03880EEF1D93C6978A"/>
        </w:placeholder>
      </w:sdtPr>
      <w:sdtEndPr/>
      <w:sdtContent>
        <w:p w14:paraId="1C06CEF7" w14:textId="77777777" w:rsidR="00175DF7" w:rsidRPr="00BE598D" w:rsidRDefault="00175DF7" w:rsidP="00175DF7">
          <w:pPr>
            <w:keepNext/>
            <w:keepLines/>
            <w:outlineLvl w:val="1"/>
            <w:rPr>
              <w:rFonts w:eastAsia="Arial Unicode MS"/>
              <w:b/>
              <w:bCs/>
            </w:rPr>
          </w:pPr>
          <w:r>
            <w:rPr>
              <w:rFonts w:eastAsia="Arial Unicode MS"/>
              <w:b/>
              <w:bCs/>
            </w:rPr>
            <w:t>Saksorientering</w:t>
          </w:r>
        </w:p>
        <w:p w14:paraId="4C3E91ED" w14:textId="77777777" w:rsidR="00175DF7" w:rsidRDefault="00175DF7" w:rsidP="00175DF7">
          <w:r>
            <w:t xml:space="preserve">Saksdokumenter: </w:t>
          </w:r>
        </w:p>
        <w:p w14:paraId="177113C8" w14:textId="77777777" w:rsidR="00175DF7" w:rsidRDefault="00175DF7" w:rsidP="00175DF7">
          <w:r>
            <w:t>Referat fra økonomimøte mellom fellesrådet og kommunen 19.11.24, trykkes ikke, tekst settes inn saken.</w:t>
          </w:r>
        </w:p>
        <w:p w14:paraId="68109B99" w14:textId="77777777" w:rsidR="00175DF7" w:rsidRDefault="00175DF7" w:rsidP="00175DF7">
          <w:r>
            <w:t>Referat ekstraordinært AU -møte i SKF 25.11.24, trykkes ikke, tekst tas med i saken.</w:t>
          </w:r>
        </w:p>
        <w:p w14:paraId="602E2268" w14:textId="77777777" w:rsidR="00175DF7" w:rsidRDefault="00175DF7" w:rsidP="00175DF7">
          <w:r>
            <w:t>Referat fra møte med menighetsrådsledere 28.11.24, trykkes ikke, tekst tas med i saken.</w:t>
          </w:r>
        </w:p>
        <w:p w14:paraId="64EAEA36" w14:textId="77777777" w:rsidR="00175DF7" w:rsidRDefault="00175DF7" w:rsidP="00175DF7">
          <w:r>
            <w:t>Notat fra kommunedirektøren i Senja kommune, trykkes ikke, tekst settes inn i saken</w:t>
          </w:r>
        </w:p>
        <w:p w14:paraId="2328122E" w14:textId="77777777" w:rsidR="00175DF7" w:rsidRDefault="00175DF7" w:rsidP="00175DF7">
          <w:r>
            <w:t>Vedtak Senja kommunestyre om ekstra bevilgning 2025, trykkes ikke, vedtak tas med i saken</w:t>
          </w:r>
        </w:p>
        <w:p w14:paraId="534E2C27" w14:textId="77777777" w:rsidR="00175DF7" w:rsidRDefault="00175DF7" w:rsidP="00175DF7">
          <w:r>
            <w:t>Driftsbudsjett SKF 2025, trykkes ikke, tall settes inn i saken</w:t>
          </w:r>
        </w:p>
        <w:p w14:paraId="7900ABE8" w14:textId="77777777" w:rsidR="00175DF7" w:rsidRDefault="00175DF7" w:rsidP="00175DF7">
          <w:r>
            <w:t>Søknad om ekstra driftsmidler for 2025, trykkes ikke, tekst tas med i saken.</w:t>
          </w:r>
        </w:p>
        <w:p w14:paraId="29CFD805" w14:textId="77777777" w:rsidR="00175DF7" w:rsidRDefault="00175DF7" w:rsidP="00175DF7">
          <w:r>
            <w:t>Vedtak i SKF- sak 53/2024, 13.11.2024, trykkes ikke, info tas med i saken</w:t>
          </w:r>
        </w:p>
        <w:p w14:paraId="259F11A8" w14:textId="77777777" w:rsidR="00175DF7" w:rsidRDefault="00175DF7" w:rsidP="00175DF7">
          <w:r>
            <w:t>Referat fra AU-møte SKF 23.01.2025, trykkes ikke, tekst tas med i saken.</w:t>
          </w:r>
        </w:p>
        <w:p w14:paraId="62752BB4" w14:textId="77777777" w:rsidR="00175DF7" w:rsidRDefault="00175DF7" w:rsidP="00175DF7">
          <w:r>
            <w:t>Regler for sammenslåing av sogn, kirkemøtet 13.april 2024, trykkes ikke, tekst tas med i saken.</w:t>
          </w:r>
        </w:p>
        <w:p w14:paraId="441A71C8" w14:textId="77777777" w:rsidR="00175DF7" w:rsidRDefault="00175DF7" w:rsidP="00175DF7"/>
        <w:p w14:paraId="458BD3E2" w14:textId="77777777" w:rsidR="00175DF7" w:rsidRPr="00A64465" w:rsidRDefault="00175DF7" w:rsidP="00175DF7">
          <w:pPr>
            <w:rPr>
              <w:b/>
              <w:bCs/>
            </w:rPr>
          </w:pPr>
          <w:r w:rsidRPr="00A64465">
            <w:rPr>
              <w:b/>
              <w:bCs/>
            </w:rPr>
            <w:t xml:space="preserve">Bakgrunn: </w:t>
          </w:r>
        </w:p>
        <w:p w14:paraId="204C50DB" w14:textId="77777777" w:rsidR="00175DF7" w:rsidRDefault="00175DF7" w:rsidP="00175DF7">
          <w:pPr>
            <w:pStyle w:val="Listeavsnitt"/>
            <w:numPr>
              <w:ilvl w:val="0"/>
              <w:numId w:val="2"/>
            </w:numPr>
          </w:pPr>
          <w:r>
            <w:t>Senja kirkelige fellesråd fikk 1,6 millioner lavere bevilgning i 2025 enn omsøkt og etter forsøk på å kutte driften søkte fellesrådet om kr. 1 mill. ekstra til drift 2025. Sitat fra kommunedirektørens saksframstilling:</w:t>
          </w:r>
        </w:p>
        <w:p w14:paraId="2AC6AD8A" w14:textId="77777777" w:rsidR="00175DF7" w:rsidRPr="00116910" w:rsidRDefault="00175DF7" w:rsidP="00175DF7">
          <w:pPr>
            <w:rPr>
              <w:i/>
              <w:iCs/>
            </w:rPr>
          </w:pPr>
          <w:r>
            <w:rPr>
              <w:b/>
              <w:bCs/>
              <w:i/>
              <w:iCs/>
            </w:rPr>
            <w:t xml:space="preserve">«……. </w:t>
          </w:r>
          <w:r w:rsidRPr="00116910">
            <w:rPr>
              <w:b/>
              <w:bCs/>
              <w:i/>
              <w:iCs/>
            </w:rPr>
            <w:t>Kommunedirektørens vurdering</w:t>
          </w:r>
          <w:r w:rsidRPr="00116910">
            <w:rPr>
              <w:i/>
              <w:iCs/>
            </w:rPr>
            <w:br/>
            <w:t>På bakgrunn av utfordringene SKF står overfor, vurderes det som nødvendig å støtte en gradvis omstilling til en mer bærekraftig drift. Kommunedirektøren foreslår derfor at det innvilges et ekstraordinært tilskudd på 1 million kroner til SKF for 2025, med den klare forutsetningen at omstillingsarbeidet igangsettes umiddelbart.</w:t>
          </w:r>
        </w:p>
        <w:p w14:paraId="22FC41A7" w14:textId="77777777" w:rsidR="00175DF7" w:rsidRPr="00116910" w:rsidRDefault="00175DF7" w:rsidP="00175DF7">
          <w:pPr>
            <w:rPr>
              <w:i/>
              <w:iCs/>
            </w:rPr>
          </w:pPr>
          <w:r w:rsidRPr="00116910">
            <w:rPr>
              <w:i/>
              <w:iCs/>
            </w:rPr>
            <w:t>For å sikre fremdrift og kontroll, anbefales det at kommunedirektøren følger dette arbeidet på vegne av kommunestyret og rapporterer om status i omstillingen i løpet av 2025.</w:t>
          </w:r>
        </w:p>
        <w:p w14:paraId="426F7830" w14:textId="77777777" w:rsidR="00175DF7" w:rsidRDefault="00175DF7" w:rsidP="00175DF7">
          <w:pPr>
            <w:rPr>
              <w:i/>
              <w:iCs/>
            </w:rPr>
          </w:pPr>
          <w:r w:rsidRPr="00116910">
            <w:rPr>
              <w:b/>
              <w:bCs/>
              <w:i/>
              <w:iCs/>
            </w:rPr>
            <w:t>Forslag til tilleggspunkt i budsjettvedtak</w:t>
          </w:r>
          <w:r w:rsidRPr="00116910">
            <w:rPr>
              <w:i/>
              <w:iCs/>
            </w:rPr>
            <w:br/>
            <w:t>Senja kommune bevilger 1 million kroner i ekstraordinært tilskudd til Senja kirkelige fellesråd for 2025. Tildelingen forutsetter at SKF starter arbeidet med omstilling til bærekraftig drift, og kommunedirektøren følger opp dette arbeidet på vegne av kommunestyret.</w:t>
          </w:r>
          <w:r>
            <w:rPr>
              <w:i/>
              <w:iCs/>
            </w:rPr>
            <w:t>»</w:t>
          </w:r>
        </w:p>
        <w:p w14:paraId="49629F15" w14:textId="77777777" w:rsidR="00175DF7" w:rsidRPr="00116910" w:rsidRDefault="00175DF7" w:rsidP="00175DF7">
          <w:pPr>
            <w:rPr>
              <w:i/>
              <w:iCs/>
            </w:rPr>
          </w:pPr>
          <w:r>
            <w:rPr>
              <w:i/>
              <w:iCs/>
            </w:rPr>
            <w:lastRenderedPageBreak/>
            <w:t xml:space="preserve">Sitat særutskrift i kommunestyre </w:t>
          </w:r>
          <w:r w:rsidRPr="00707914">
            <w:rPr>
              <w:i/>
              <w:iCs/>
            </w:rPr>
            <w:t xml:space="preserve">Sak: </w:t>
          </w:r>
          <w:r w:rsidRPr="00707914">
            <w:rPr>
              <w:b/>
              <w:bCs/>
              <w:i/>
              <w:iCs/>
            </w:rPr>
            <w:t>185/2024 - Budsjett og økonomiplan 2025–2028 Senja kommune</w:t>
          </w:r>
        </w:p>
        <w:p w14:paraId="677DB3B4" w14:textId="77777777" w:rsidR="00175DF7" w:rsidRDefault="00175DF7" w:rsidP="00175DF7">
          <w:r>
            <w:rPr>
              <w:noProof/>
            </w:rPr>
            <w:drawing>
              <wp:inline distT="0" distB="0" distL="0" distR="0" wp14:anchorId="512CAE55" wp14:editId="3A28CE71">
                <wp:extent cx="5334000" cy="449580"/>
                <wp:effectExtent l="0" t="0" r="0" b="7620"/>
                <wp:docPr id="459504543"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12">
                          <a:extLst>
                            <a:ext uri="{28A0092B-C50C-407E-A947-70E740481C1C}">
                              <a14:useLocalDpi xmlns:a14="http://schemas.microsoft.com/office/drawing/2010/main" val="0"/>
                            </a:ext>
                          </a:extLst>
                        </a:blip>
                        <a:srcRect/>
                        <a:stretch>
                          <a:fillRect/>
                        </a:stretch>
                      </pic:blipFill>
                      <pic:spPr bwMode="auto">
                        <a:xfrm>
                          <a:off x="0" y="0"/>
                          <a:ext cx="5334000" cy="449580"/>
                        </a:xfrm>
                        <a:prstGeom prst="rect">
                          <a:avLst/>
                        </a:prstGeom>
                        <a:noFill/>
                        <a:ln>
                          <a:noFill/>
                        </a:ln>
                      </pic:spPr>
                    </pic:pic>
                  </a:graphicData>
                </a:graphic>
              </wp:inline>
            </w:drawing>
          </w:r>
        </w:p>
        <w:p w14:paraId="5C6400BE" w14:textId="77777777" w:rsidR="00175DF7" w:rsidRDefault="00175DF7" w:rsidP="00175DF7"/>
        <w:p w14:paraId="037D58A3" w14:textId="77777777" w:rsidR="00175DF7" w:rsidRPr="008C0A61" w:rsidRDefault="00175DF7" w:rsidP="00175DF7">
          <w:pPr>
            <w:pStyle w:val="Listeavsnitt"/>
            <w:numPr>
              <w:ilvl w:val="0"/>
              <w:numId w:val="2"/>
            </w:numPr>
            <w:spacing w:after="0"/>
            <w:rPr>
              <w:i/>
              <w:iCs/>
            </w:rPr>
          </w:pPr>
          <w:r>
            <w:t xml:space="preserve">I økonomimøte 19.11.2024 mellom fellesrådet og Senja kommune ba Senja kommune fellesrådet om å vurdere antall menighetsråd. Kommunen har utfordringer med å kunne opprettholde driftstilskudd til fellesrådet og håndtering av regnskap for 5 selskap griper også inn i kommunens bemanning på økonomiavdelingen. </w:t>
          </w:r>
          <w:r w:rsidRPr="001572F2">
            <w:rPr>
              <w:i/>
              <w:iCs/>
            </w:rPr>
            <w:t xml:space="preserve">Sitat fra møtet; </w:t>
          </w:r>
          <w:r>
            <w:rPr>
              <w:i/>
              <w:iCs/>
            </w:rPr>
            <w:t>«</w:t>
          </w:r>
          <w:r w:rsidRPr="002345B2">
            <w:rPr>
              <w:i/>
              <w:iCs/>
            </w:rPr>
            <w:t xml:space="preserve">Senja kommune ber Senja kirkelige fellesråd </w:t>
          </w:r>
          <w:r>
            <w:rPr>
              <w:i/>
              <w:iCs/>
            </w:rPr>
            <w:t>o</w:t>
          </w:r>
          <w:r w:rsidRPr="002345B2">
            <w:rPr>
              <w:i/>
              <w:iCs/>
            </w:rPr>
            <w:t>m</w:t>
          </w:r>
          <w:r>
            <w:rPr>
              <w:i/>
              <w:iCs/>
            </w:rPr>
            <w:t xml:space="preserve"> </w:t>
          </w:r>
          <w:r w:rsidRPr="002345B2">
            <w:rPr>
              <w:i/>
              <w:iCs/>
            </w:rPr>
            <w:t>å vurdere antall menighetsråd, herunder å redusere antall selskap som driftes av fellesrådet.</w:t>
          </w:r>
          <w:r>
            <w:rPr>
              <w:i/>
              <w:iCs/>
            </w:rPr>
            <w:t>»</w:t>
          </w:r>
          <w:r w:rsidRPr="002345B2">
            <w:rPr>
              <w:i/>
              <w:iCs/>
            </w:rPr>
            <w:t xml:space="preserve"> </w:t>
          </w:r>
        </w:p>
        <w:p w14:paraId="7ABE0FFF" w14:textId="77777777" w:rsidR="00175DF7" w:rsidRPr="001572F2" w:rsidRDefault="00175DF7" w:rsidP="00175DF7">
          <w:pPr>
            <w:pStyle w:val="Listeavsnitt"/>
            <w:spacing w:after="0"/>
            <w:rPr>
              <w:i/>
              <w:iCs/>
            </w:rPr>
          </w:pPr>
        </w:p>
        <w:p w14:paraId="68789EF9" w14:textId="77777777" w:rsidR="00175DF7" w:rsidRDefault="00175DF7" w:rsidP="00175DF7">
          <w:pPr>
            <w:pStyle w:val="Listeavsnitt"/>
            <w:numPr>
              <w:ilvl w:val="0"/>
              <w:numId w:val="2"/>
            </w:numPr>
          </w:pPr>
          <w:r>
            <w:t xml:space="preserve">På bakgrunn av at kommunedirektøren skriver i sitt notat til kommunestyret sitat: </w:t>
          </w:r>
        </w:p>
        <w:p w14:paraId="7677A1AD" w14:textId="77777777" w:rsidR="00175DF7" w:rsidRDefault="00175DF7" w:rsidP="00175DF7">
          <w:proofErr w:type="gramStart"/>
          <w:r>
            <w:rPr>
              <w:i/>
              <w:iCs/>
            </w:rPr>
            <w:t>«….</w:t>
          </w:r>
          <w:proofErr w:type="gramEnd"/>
          <w:r>
            <w:rPr>
              <w:i/>
              <w:iCs/>
            </w:rPr>
            <w:t>.</w:t>
          </w:r>
          <w:r w:rsidRPr="00614427">
            <w:rPr>
              <w:i/>
              <w:iCs/>
            </w:rPr>
            <w:t>med den klare forutsetningen at omstillingsarbeidet igangsettes umiddelbart</w:t>
          </w:r>
          <w:r w:rsidRPr="00181B81">
            <w:t>.» innkalte kirkevergen og fellesrådsleder alle fire menighetsrådsledere til møte 28.11.24. Møte</w:t>
          </w:r>
          <w:r>
            <w:t>t med menighetsrådslederne</w:t>
          </w:r>
          <w:r w:rsidRPr="00181B81">
            <w:t xml:space="preserve"> konkluderte med flere forhold, bl.a. at det snarest </w:t>
          </w:r>
          <w:r>
            <w:t>s</w:t>
          </w:r>
          <w:r w:rsidRPr="00181B81">
            <w:t xml:space="preserve">kulle </w:t>
          </w:r>
          <w:r>
            <w:t>sendes</w:t>
          </w:r>
          <w:r w:rsidRPr="00181B81">
            <w:t xml:space="preserve"> ut en pressemel</w:t>
          </w:r>
          <w:r>
            <w:t>d</w:t>
          </w:r>
          <w:r w:rsidRPr="00181B81">
            <w:t>ing</w:t>
          </w:r>
          <w:r>
            <w:rPr>
              <w:i/>
              <w:iCs/>
            </w:rPr>
            <w:t xml:space="preserve"> </w:t>
          </w:r>
          <w:r>
            <w:t xml:space="preserve">om vedtatt kutt i drift i fellesrådet i 2025 og </w:t>
          </w:r>
          <w:r w:rsidRPr="00816137">
            <w:rPr>
              <w:i/>
              <w:iCs/>
            </w:rPr>
            <w:t>sitat</w:t>
          </w:r>
          <w:r>
            <w:t xml:space="preserve">: </w:t>
          </w:r>
          <w:r w:rsidRPr="00470886">
            <w:rPr>
              <w:i/>
              <w:iCs/>
            </w:rPr>
            <w:t>«Det presiseres at SKF må samtidig starte arbeid med omstillingene som Senja kommune har signalisert som grunnlag for å få ekstra midler for 2025. Eks. vurdere kirkestruktur, vurdere menighetsrådsstruktur mv.</w:t>
          </w:r>
          <w:r>
            <w:t>»</w:t>
          </w:r>
        </w:p>
        <w:p w14:paraId="66826747" w14:textId="77777777" w:rsidR="00175DF7" w:rsidRDefault="00175DF7" w:rsidP="00175DF7">
          <w:pPr>
            <w:pStyle w:val="Listeavsnitt"/>
            <w:numPr>
              <w:ilvl w:val="0"/>
              <w:numId w:val="2"/>
            </w:numPr>
          </w:pPr>
          <w:r>
            <w:t xml:space="preserve">AU for SKF har bedt administrasjonen i møte 23.0125 </w:t>
          </w:r>
          <w:r w:rsidRPr="00835D22">
            <w:t xml:space="preserve">i </w:t>
          </w:r>
          <w:r>
            <w:t>AU-</w:t>
          </w:r>
          <w:r w:rsidRPr="00835D22">
            <w:t xml:space="preserve">sak 2/2025 </w:t>
          </w:r>
          <w:r w:rsidRPr="004E67B6">
            <w:rPr>
              <w:i/>
              <w:iCs/>
            </w:rPr>
            <w:t>sitat;</w:t>
          </w:r>
          <w:r>
            <w:t xml:space="preserve"> </w:t>
          </w:r>
        </w:p>
        <w:p w14:paraId="33C0EB55" w14:textId="77777777" w:rsidR="00175DF7" w:rsidRPr="007E4F3A" w:rsidRDefault="00175DF7" w:rsidP="00175DF7">
          <w:proofErr w:type="gramStart"/>
          <w:r>
            <w:t xml:space="preserve">« </w:t>
          </w:r>
          <w:r w:rsidRPr="00A752BA">
            <w:rPr>
              <w:i/>
              <w:iCs/>
            </w:rPr>
            <w:t>AU</w:t>
          </w:r>
          <w:proofErr w:type="gramEnd"/>
          <w:r w:rsidRPr="00A752BA">
            <w:rPr>
              <w:i/>
              <w:iCs/>
            </w:rPr>
            <w:t xml:space="preserve"> ber fellesrådsadministrasjonen følge opp pålegg fra økonomimøte med Senja kommune 19.11.24, fellesrådets søknad om ekstra bevilgning for 2025 og kommunestyrets vedtak om «Nytt tiltak; Ekstraordinært omstillingstilskudd kirkelige fellesråd (2025)  kr. 1 000 000.» og legge fram følgende saker for menighetsrådene så snart som mulig: </w:t>
          </w:r>
        </w:p>
        <w:p w14:paraId="0B10DBDF" w14:textId="77777777" w:rsidR="00175DF7" w:rsidRPr="007E4F3A" w:rsidRDefault="00175DF7" w:rsidP="00175DF7">
          <w:pPr>
            <w:pStyle w:val="Listeavsnitt"/>
            <w:numPr>
              <w:ilvl w:val="0"/>
              <w:numId w:val="4"/>
            </w:numPr>
            <w:rPr>
              <w:i/>
              <w:iCs/>
            </w:rPr>
          </w:pPr>
          <w:r w:rsidRPr="007E4F3A">
            <w:rPr>
              <w:i/>
              <w:iCs/>
            </w:rPr>
            <w:t>Vurdering av kirkebyggstruktur</w:t>
          </w:r>
        </w:p>
        <w:p w14:paraId="20CFB223" w14:textId="77777777" w:rsidR="00175DF7" w:rsidRPr="007E4F3A" w:rsidRDefault="00175DF7" w:rsidP="00175DF7">
          <w:pPr>
            <w:pStyle w:val="Listeavsnitt"/>
            <w:numPr>
              <w:ilvl w:val="0"/>
              <w:numId w:val="4"/>
            </w:numPr>
            <w:rPr>
              <w:i/>
              <w:iCs/>
            </w:rPr>
          </w:pPr>
          <w:r w:rsidRPr="007E4F3A">
            <w:rPr>
              <w:i/>
              <w:iCs/>
            </w:rPr>
            <w:t>Vurdering av rådsstruktur</w:t>
          </w:r>
        </w:p>
        <w:p w14:paraId="5AF19E10" w14:textId="77777777" w:rsidR="00175DF7" w:rsidRPr="007E4F3A" w:rsidRDefault="00175DF7" w:rsidP="00175DF7">
          <w:pPr>
            <w:pStyle w:val="Listeavsnitt"/>
            <w:numPr>
              <w:ilvl w:val="0"/>
              <w:numId w:val="4"/>
            </w:numPr>
            <w:rPr>
              <w:i/>
              <w:iCs/>
            </w:rPr>
          </w:pPr>
          <w:r w:rsidRPr="007E4F3A">
            <w:rPr>
              <w:i/>
              <w:iCs/>
            </w:rPr>
            <w:t xml:space="preserve">Høring om «Forskrift for gravplassvedtekter i Senja kommune». </w:t>
          </w:r>
        </w:p>
        <w:p w14:paraId="0249B23E" w14:textId="77777777" w:rsidR="00175DF7" w:rsidRPr="007E4F3A" w:rsidRDefault="00175DF7" w:rsidP="00175DF7">
          <w:pPr>
            <w:rPr>
              <w:i/>
              <w:iCs/>
            </w:rPr>
          </w:pPr>
          <w:r w:rsidRPr="007E4F3A">
            <w:rPr>
              <w:i/>
              <w:iCs/>
            </w:rPr>
            <w:t xml:space="preserve">AU ber om at det utarbeides likelydende saksfremstillinger og innstilling til vedtak der det skisseres to alternative vedtak i </w:t>
          </w:r>
          <w:r>
            <w:rPr>
              <w:i/>
              <w:iCs/>
            </w:rPr>
            <w:t>sak om bygg- og rådsstruktur</w:t>
          </w:r>
          <w:r w:rsidRPr="007E4F3A">
            <w:rPr>
              <w:i/>
              <w:iCs/>
            </w:rPr>
            <w:t xml:space="preserve">. </w:t>
          </w:r>
        </w:p>
        <w:p w14:paraId="6047B39D" w14:textId="77777777" w:rsidR="00175DF7" w:rsidRPr="00DB4F66" w:rsidRDefault="00175DF7" w:rsidP="00175DF7">
          <w:pPr>
            <w:rPr>
              <w:i/>
              <w:iCs/>
            </w:rPr>
          </w:pPr>
          <w:r w:rsidRPr="007E4F3A">
            <w:rPr>
              <w:i/>
              <w:iCs/>
            </w:rPr>
            <w:t>Ett der en går inn for å vurdere bygg- og rådsstruktur og ett der en avviser dette. Dersom et menighetsråd avviser å vurdere bygg- og rådsstruktur må det legges inn at menighetsrådet må lage plan for å vedlikeholde og drifte kirkebygg som kommunen ikke har plikt</w:t>
          </w:r>
          <w:r>
            <w:rPr>
              <w:i/>
              <w:iCs/>
            </w:rPr>
            <w:t xml:space="preserve"> eller økonomi</w:t>
          </w:r>
          <w:r w:rsidRPr="007E4F3A">
            <w:rPr>
              <w:i/>
              <w:iCs/>
            </w:rPr>
            <w:t xml:space="preserve"> til å underholde, og plan for å drifte menighetsrådet uten administrativ hjelp og møtegodtgjørelse.</w:t>
          </w:r>
          <w:r>
            <w:rPr>
              <w:i/>
              <w:iCs/>
            </w:rPr>
            <w:t>»</w:t>
          </w:r>
          <w:r w:rsidRPr="007E4F3A">
            <w:rPr>
              <w:i/>
              <w:iCs/>
            </w:rPr>
            <w:t xml:space="preserve"> </w:t>
          </w:r>
        </w:p>
        <w:p w14:paraId="39C265A1" w14:textId="77777777" w:rsidR="00175DF7" w:rsidRDefault="00175DF7" w:rsidP="00175DF7">
          <w:r>
            <w:t>Det er menighetsrådene som initierer saken, men bispedømmerådet har avgjørelsesmyndighet i saken.</w:t>
          </w:r>
        </w:p>
        <w:p w14:paraId="71C1A8ED" w14:textId="77777777" w:rsidR="00175DF7" w:rsidRDefault="00175DF7" w:rsidP="00175DF7">
          <w:r>
            <w:t xml:space="preserve">Kommunen har bedt fellesrådet om å vurdere antall menighetsråd med tanke på å få ned kommunale tjenester ved føring av regnskap for 5 selskap og fellesrådets driftsutgifter. Utgiftene er knyttet til lønn administrasjon av flere menighetsråd for saksbehandling, innkalling og referat, regnskapsføring av 5 selskap hos fellesrådet, revisjonskostnader, møtegodtgjørelser, kjørekostnader </w:t>
          </w:r>
          <w:proofErr w:type="gramStart"/>
          <w:r>
            <w:t>mv. .</w:t>
          </w:r>
          <w:proofErr w:type="gramEnd"/>
          <w:r>
            <w:t xml:space="preserve"> </w:t>
          </w:r>
        </w:p>
        <w:p w14:paraId="2D7A8B54" w14:textId="77777777" w:rsidR="00175DF7" w:rsidRDefault="00175DF7" w:rsidP="00175DF7">
          <w:r>
            <w:t>Driftsutgifter knyttet til drift av 4 menighetsråd er lagt inn i forslag til driftsbudsjett for 2025 som behandles i SKF 12.02.25</w:t>
          </w:r>
        </w:p>
        <w:p w14:paraId="513FD97A" w14:textId="77777777" w:rsidR="00175DF7" w:rsidRDefault="00175DF7" w:rsidP="00175DF7">
          <w:r>
            <w:lastRenderedPageBreak/>
            <w:t xml:space="preserve">Det er ønskelig å spare penger og det er menighetsrådene som avgjør hva som er tjenlig, ønskelig og beste løsning. </w:t>
          </w:r>
        </w:p>
        <w:p w14:paraId="1986ED7F" w14:textId="77777777" w:rsidR="00175DF7" w:rsidRDefault="00175DF7" w:rsidP="00175DF7">
          <w:pPr>
            <w:rPr>
              <w:b/>
              <w:bCs/>
            </w:rPr>
          </w:pPr>
          <w:r w:rsidRPr="00A64465">
            <w:rPr>
              <w:b/>
              <w:bCs/>
            </w:rPr>
            <w:t xml:space="preserve">Vurderinger: </w:t>
          </w:r>
        </w:p>
        <w:p w14:paraId="6851E23F" w14:textId="77777777" w:rsidR="00175DF7" w:rsidRDefault="00175DF7" w:rsidP="00175DF7">
          <w:r w:rsidRPr="00E073AD">
            <w:t xml:space="preserve">Administrasjonen </w:t>
          </w:r>
          <w:r>
            <w:t xml:space="preserve">legger ikke opp til en større utreding i </w:t>
          </w:r>
          <w:proofErr w:type="gramStart"/>
          <w:r>
            <w:t>saken</w:t>
          </w:r>
          <w:proofErr w:type="gramEnd"/>
          <w:r>
            <w:t xml:space="preserve"> men trekker fram noen fordeler og ulemper ved å slå sammen menighetsrådene.:</w:t>
          </w:r>
        </w:p>
        <w:p w14:paraId="2861852C" w14:textId="77777777" w:rsidR="00175DF7" w:rsidRPr="00E073AD" w:rsidRDefault="00175DF7" w:rsidP="00175DF7">
          <w:r>
            <w:t>Tidkrevende:</w:t>
          </w:r>
        </w:p>
        <w:p w14:paraId="403EAD3F" w14:textId="77777777" w:rsidR="00175DF7" w:rsidRDefault="00175DF7" w:rsidP="00175DF7">
          <w:pPr>
            <w:pStyle w:val="Listeavsnitt"/>
            <w:numPr>
              <w:ilvl w:val="0"/>
              <w:numId w:val="8"/>
            </w:numPr>
          </w:pPr>
          <w:r>
            <w:t>Prosessene vil ta tid og mange involveres. det vises til regler for sammenslåing av sogn, se nedenfor. En får ikke full spareeffekt før i 2027, ved nytt valg.</w:t>
          </w:r>
        </w:p>
        <w:p w14:paraId="3F890F92" w14:textId="77777777" w:rsidR="00175DF7" w:rsidRDefault="00175DF7" w:rsidP="00175DF7">
          <w:r>
            <w:t xml:space="preserve">Engasjementet lokalt kan </w:t>
          </w:r>
          <w:proofErr w:type="spellStart"/>
          <w:r>
            <w:t>gå ned</w:t>
          </w:r>
          <w:proofErr w:type="spellEnd"/>
          <w:r>
            <w:t>?</w:t>
          </w:r>
        </w:p>
        <w:p w14:paraId="08272B09" w14:textId="77777777" w:rsidR="00175DF7" w:rsidRDefault="00175DF7" w:rsidP="00175DF7">
          <w:pPr>
            <w:pStyle w:val="Listeavsnitt"/>
            <w:numPr>
              <w:ilvl w:val="0"/>
              <w:numId w:val="8"/>
            </w:numPr>
          </w:pPr>
          <w:r>
            <w:t xml:space="preserve">Lokalt engasjement Fellesrådsadministrasjonen/ daglige ledere for menighetsrådene oppfatter at disse prosessene vil ta tid da evt. endring av rådsstruktur kan komme til å påvirke tjenestetilbudet ute i bygdene i Senja, engasjement for kirkes tjenester, lysten til å ta valg til menighetsråd, prestetjenester </w:t>
          </w:r>
          <w:proofErr w:type="gramStart"/>
          <w:r>
            <w:t>mv. .</w:t>
          </w:r>
          <w:proofErr w:type="gramEnd"/>
          <w:r>
            <w:t xml:space="preserve"> </w:t>
          </w:r>
        </w:p>
        <w:p w14:paraId="61AAA753" w14:textId="77777777" w:rsidR="00175DF7" w:rsidRDefault="00175DF7" w:rsidP="00175DF7">
          <w:r>
            <w:t>Sårbart med at bygderepresentasjonen blir svakere i menighetsrådene?</w:t>
          </w:r>
        </w:p>
        <w:p w14:paraId="6AE1F7B0" w14:textId="77777777" w:rsidR="00175DF7" w:rsidRDefault="00175DF7" w:rsidP="00175DF7">
          <w:pPr>
            <w:pStyle w:val="Listeavsnitt"/>
            <w:numPr>
              <w:ilvl w:val="0"/>
              <w:numId w:val="8"/>
            </w:numPr>
          </w:pPr>
          <w:r>
            <w:t xml:space="preserve">Administrasjonen ser også at i noen tilfeller kan det være vanskelig å finne folk som vil stille til valg til kirkepolitiske oppgaver ute i bygdene. Det kan få betydning for rekruttering av frivillige ved kirkelig undervisning, konserttiltak, dugnader ved bygg mv. bli sårbart. På den annen side har det over tid vært vanskelig å få folk til å stå på valglister til menighetsråd, og flere steder var det ikke mulig å gjennomføre valgting ved siste valg. Det kan være sårbart med mange små menighetsråd og muligheten for at flere engasjerer seg fra de ulike bygdene til et større fellesskap kan være mulig. Dette vet en ikke. </w:t>
          </w:r>
        </w:p>
        <w:p w14:paraId="79E80149" w14:textId="77777777" w:rsidR="00175DF7" w:rsidRDefault="00175DF7" w:rsidP="00175DF7">
          <w:pPr>
            <w:pStyle w:val="Listeavsnitt"/>
          </w:pPr>
        </w:p>
        <w:p w14:paraId="54865284" w14:textId="77777777" w:rsidR="00175DF7" w:rsidRDefault="00175DF7" w:rsidP="00175DF7">
          <w:pPr>
            <w:pStyle w:val="Listeavsnitt"/>
            <w:numPr>
              <w:ilvl w:val="0"/>
              <w:numId w:val="8"/>
            </w:numPr>
          </w:pPr>
          <w:r>
            <w:t>Slå sammen menighetsråd, men ikke sognene?</w:t>
          </w:r>
        </w:p>
        <w:p w14:paraId="40187BAD" w14:textId="77777777" w:rsidR="00175DF7" w:rsidRDefault="00175DF7" w:rsidP="00175DF7">
          <w:r>
            <w:t xml:space="preserve">Det er mulig å slå sammen menighetsråd uten å slå sammen sognene. Sognet opprettholder da sin status som engen juridisk enhet, og et felles menighetsråd og fellesråd opptrer på vegen av sognene. Det er slik dagens Senja kirkelige fellesråd opptrer på vegne av 4 menighetsråd ved dagens ordning. </w:t>
          </w:r>
        </w:p>
        <w:p w14:paraId="064D8101" w14:textId="77777777" w:rsidR="00175DF7" w:rsidRDefault="00175DF7" w:rsidP="00175DF7">
          <w:pPr>
            <w:pStyle w:val="Listeavsnitt"/>
            <w:numPr>
              <w:ilvl w:val="0"/>
              <w:numId w:val="8"/>
            </w:numPr>
          </w:pPr>
          <w:r>
            <w:t xml:space="preserve">Prestetjenesten: </w:t>
          </w:r>
        </w:p>
        <w:p w14:paraId="665ABF14" w14:textId="77777777" w:rsidR="00175DF7" w:rsidRDefault="00175DF7" w:rsidP="00175DF7">
          <w:r>
            <w:t xml:space="preserve">Sogneprester har sete i menighetsrådene og det er en del av stillingsberegningen for prestestillinger i sogn. Berg og Torsken har felles sogneprest som deltar i begge menighetsråd i Berg og Torsken. Lenvik og Tranøy har hver sin sogneprest. Dersom det blir ett menighetsråd og dette er samme råd som fellesrådet blir det bare en geistlig representant fra alle fire menigheter. Det er ikke avklart om dette får betydning for prestestillingene, men med store avstander internt i Senja kommune oppfattes det at 4 møter pr år i hvert menighetsråd utgjør lite for stilling til sogneprestene. </w:t>
          </w:r>
        </w:p>
        <w:p w14:paraId="4261598D" w14:textId="77777777" w:rsidR="00175DF7" w:rsidRDefault="00175DF7" w:rsidP="00175DF7">
          <w:pPr>
            <w:pStyle w:val="Listeavsnitt"/>
            <w:numPr>
              <w:ilvl w:val="0"/>
              <w:numId w:val="8"/>
            </w:numPr>
          </w:pPr>
          <w:r>
            <w:t>Vurdering av sammenslåing av noen og ikke alle fire menighetsråd:</w:t>
          </w:r>
        </w:p>
        <w:p w14:paraId="2BB556A8" w14:textId="77777777" w:rsidR="00175DF7" w:rsidRDefault="00175DF7" w:rsidP="00175DF7">
          <w:r>
            <w:t xml:space="preserve">Det er mulig at bare to råd slår seg sammen, eller tre, eller to og to råd slår seg sammen. Det oppfordres derfor til at menighetsrådslederne lytter ut stemning i sine respektive råd og deretter gjennomfører et møte bare for menighetsrådslederne for å avklare muligheter. </w:t>
          </w:r>
        </w:p>
        <w:p w14:paraId="66CA3C1A" w14:textId="77777777" w:rsidR="00175DF7" w:rsidRDefault="00175DF7" w:rsidP="00175DF7">
          <w:pPr>
            <w:pStyle w:val="Listeavsnitt"/>
            <w:numPr>
              <w:ilvl w:val="0"/>
              <w:numId w:val="8"/>
            </w:numPr>
          </w:pPr>
          <w:r>
            <w:t>Bemanning:</w:t>
          </w:r>
        </w:p>
        <w:p w14:paraId="77709FD0" w14:textId="77777777" w:rsidR="00175DF7" w:rsidRDefault="00175DF7" w:rsidP="00175DF7">
          <w:r>
            <w:lastRenderedPageBreak/>
            <w:t>Dersom det legges opp til sammenslåing av menighetsråd, mens sognene består oppfatter administrasjonen at ansatte tilsettes i fellesrådet med hovedarbeidssted i de ulike sognene. Ved total sammenslåing av sogn vil tilsetting i fellesrådet gjelde arbeid i hele sognet, altså ingen avgrensing slik det er i de fire sognene nå. En av de ansatte i Berg, Torsken og Tranøy arbeider allerede slik, og ivaretar oppgaver og tjenester i alle sogn slik at vikarutgiftene holdes lave. Slike vurderinger må legges fram til drøfting mellom partene.</w:t>
          </w:r>
        </w:p>
        <w:p w14:paraId="36AFDDC2" w14:textId="77777777" w:rsidR="00175DF7" w:rsidRDefault="00175DF7" w:rsidP="00175DF7"/>
        <w:p w14:paraId="13DB243C" w14:textId="77777777" w:rsidR="00175DF7" w:rsidRDefault="00175DF7" w:rsidP="00175DF7">
          <w:pPr>
            <w:pStyle w:val="Listeavsnitt"/>
            <w:numPr>
              <w:ilvl w:val="0"/>
              <w:numId w:val="8"/>
            </w:numPr>
          </w:pPr>
          <w:r>
            <w:t xml:space="preserve">Økonomi, besparelser: </w:t>
          </w:r>
        </w:p>
        <w:p w14:paraId="5909D395" w14:textId="77777777" w:rsidR="00175DF7" w:rsidRDefault="00175DF7" w:rsidP="00175DF7">
          <w:r>
            <w:t xml:space="preserve">Senja kommune holder på med å </w:t>
          </w:r>
          <w:proofErr w:type="spellStart"/>
          <w:r>
            <w:t>prissette</w:t>
          </w:r>
          <w:proofErr w:type="spellEnd"/>
          <w:r>
            <w:t xml:space="preserve"> tjenesteytingen for regnskapsoppgaver som utføres i Senja kommune for 5 selskap, to banker, to revisjonsavtaler osv. Denne utgiften ligger til stillinger i Senja kommune og kommer frem som tjenesteyting i fellesrådets regnskap. </w:t>
          </w:r>
        </w:p>
        <w:p w14:paraId="6906E766" w14:textId="77777777" w:rsidR="00175DF7" w:rsidRDefault="00175DF7" w:rsidP="00175DF7">
          <w:r>
            <w:t>Fellesrådet har konkrete utgifter til lønn inkl. sosiale kostnader for 50% stilling fordelt på 4 sogn, ca. 400.000. Møtegodtgjørelser og kjøring til møter ca. kr. 125.000 pr år.</w:t>
          </w:r>
        </w:p>
        <w:p w14:paraId="48E81FF4" w14:textId="77777777" w:rsidR="00175DF7" w:rsidRDefault="00175DF7" w:rsidP="00175DF7">
          <w:r>
            <w:t xml:space="preserve">I tillegg kommer lønnsutgifter til sekretærhjelp til prester, dette </w:t>
          </w:r>
          <w:proofErr w:type="spellStart"/>
          <w:r>
            <w:t>prissettes</w:t>
          </w:r>
          <w:proofErr w:type="spellEnd"/>
          <w:r>
            <w:t xml:space="preserve"> ikke da det er så forskjellige løsninger og mengde stilling som gjennomføres ved dette. </w:t>
          </w:r>
        </w:p>
        <w:p w14:paraId="0C1E9CB3" w14:textId="77777777" w:rsidR="00175DF7" w:rsidRDefault="00175DF7" w:rsidP="00175DF7">
          <w:r>
            <w:t xml:space="preserve">Administrative utgifter blir ikke borte selv om alle menighetsråd slås sammen, en må fortsatt ha noe administrativ hjelp til menighetsrådssaker og samhandling med prestene, gudstjenesteliv, offersøknader </w:t>
          </w:r>
          <w:proofErr w:type="gramStart"/>
          <w:r>
            <w:t>mv..</w:t>
          </w:r>
          <w:proofErr w:type="gramEnd"/>
          <w:r>
            <w:t xml:space="preserve"> Det blir langt færre møteutgifter, bare ¼ del, mens kjøreutgifter vil øke da dagens kjøreavstander til møter i menighetsrådene er noe kortere. Dersom alle menighetsrådssaker legges samtidig med fellesrådssaker blir det bare et møte, og færre kjøreutgifter og møteutgifter.</w:t>
          </w:r>
        </w:p>
        <w:p w14:paraId="0D6E3654" w14:textId="77777777" w:rsidR="00175DF7" w:rsidRDefault="00175DF7" w:rsidP="00175DF7">
          <w:r>
            <w:t xml:space="preserve"> Menighetsrådene skal altså avgjøre om de vil gå for sammenslåing av menighetsråd og beholde sognene. Det gir noen besparelser noen, mens sammenslåing av sogn vil gi større besparelser. </w:t>
          </w:r>
        </w:p>
        <w:p w14:paraId="5826E9F0" w14:textId="77777777" w:rsidR="00175DF7" w:rsidRDefault="00175DF7" w:rsidP="00175DF7">
          <w:r>
            <w:t xml:space="preserve">Det er likevel viktig for menighetsråd å ta med en vurdering av Den norske kirkes økonomiske situasjon, der Kirkerådet har vedtatt å kutte 65 årsverk over hele landet samt at noen politiske partier vurderer å kutte flere hundre millioner til kirken hvis de får makten til å bestemme. Dette gir usikre tider for </w:t>
          </w:r>
          <w:proofErr w:type="spellStart"/>
          <w:r>
            <w:t>kirkenorge</w:t>
          </w:r>
          <w:proofErr w:type="spellEnd"/>
          <w:r>
            <w:t xml:space="preserve"> der også statens bevilgning til kirkedrift ute i kommunene kan bli rammet. </w:t>
          </w:r>
        </w:p>
        <w:p w14:paraId="67E98995" w14:textId="77777777" w:rsidR="00175DF7" w:rsidRPr="00670ED4" w:rsidRDefault="00175DF7" w:rsidP="00175DF7">
          <w:pPr>
            <w:pStyle w:val="Listeavsnitt"/>
            <w:numPr>
              <w:ilvl w:val="0"/>
              <w:numId w:val="8"/>
            </w:numPr>
            <w:rPr>
              <w:i/>
              <w:iCs/>
            </w:rPr>
          </w:pPr>
          <w:r w:rsidRPr="00670ED4">
            <w:rPr>
              <w:b/>
              <w:bCs/>
            </w:rPr>
            <w:t>«</w:t>
          </w:r>
          <w:r w:rsidRPr="00670ED4">
            <w:rPr>
              <w:b/>
              <w:bCs/>
              <w:i/>
              <w:iCs/>
            </w:rPr>
            <w:t>Bestemmelser om avgjørelsesmyndighet i saker</w:t>
          </w:r>
          <w:r w:rsidRPr="00670ED4">
            <w:rPr>
              <w:i/>
              <w:iCs/>
            </w:rPr>
            <w:t xml:space="preserve"> </w:t>
          </w:r>
          <w:r w:rsidRPr="00670ED4">
            <w:rPr>
              <w:b/>
              <w:bCs/>
              <w:i/>
              <w:iCs/>
            </w:rPr>
            <w:t>om kirkelig inndeling</w:t>
          </w:r>
          <w:r w:rsidRPr="00670ED4">
            <w:rPr>
              <w:i/>
              <w:iCs/>
            </w:rPr>
            <w:t xml:space="preserve"> </w:t>
          </w:r>
        </w:p>
        <w:p w14:paraId="054FFA77" w14:textId="77777777" w:rsidR="00175DF7" w:rsidRPr="002E7091" w:rsidRDefault="00175DF7" w:rsidP="00175DF7">
          <w:pPr>
            <w:rPr>
              <w:i/>
              <w:iCs/>
            </w:rPr>
          </w:pPr>
          <w:r w:rsidRPr="002E7091">
            <w:rPr>
              <w:i/>
              <w:iCs/>
            </w:rPr>
            <w:t xml:space="preserve">Fastsatt av Kirkemøtet 13.april 2024. </w:t>
          </w:r>
        </w:p>
        <w:p w14:paraId="684858D5" w14:textId="77777777" w:rsidR="00175DF7" w:rsidRPr="002E7091" w:rsidRDefault="00175DF7" w:rsidP="00175DF7">
          <w:pPr>
            <w:pStyle w:val="Listeavsnitt"/>
            <w:numPr>
              <w:ilvl w:val="0"/>
              <w:numId w:val="7"/>
            </w:numPr>
            <w:rPr>
              <w:i/>
              <w:iCs/>
            </w:rPr>
          </w:pPr>
          <w:r w:rsidRPr="002E7091">
            <w:rPr>
              <w:i/>
              <w:iCs/>
            </w:rPr>
            <w:t xml:space="preserve">Myndighet til bispedømmerådene til å gjøre endringer i den kirkelige inndelingen innenfor bispedømmet </w:t>
          </w:r>
        </w:p>
        <w:p w14:paraId="3A84C6A9" w14:textId="77777777" w:rsidR="00175DF7" w:rsidRPr="002E7091" w:rsidRDefault="00175DF7" w:rsidP="00175DF7">
          <w:pPr>
            <w:pStyle w:val="Listeavsnitt"/>
            <w:numPr>
              <w:ilvl w:val="0"/>
              <w:numId w:val="7"/>
            </w:numPr>
            <w:rPr>
              <w:i/>
              <w:iCs/>
            </w:rPr>
          </w:pPr>
          <w:r w:rsidRPr="002E7091">
            <w:rPr>
              <w:i/>
              <w:iCs/>
            </w:rPr>
            <w:t xml:space="preserve">Kirkeordningen § 3 tredje ledd regulerer endringer i den kirkelige inndelingen og navn på kirke, sokn, prosti og bispedømme. Deler av myndigheten til å treffe avgjørelse i disse sakene er lagt til bispedømmerådene, jf. kirkeordningen § 3 tredje ledd annet punktum. </w:t>
          </w:r>
        </w:p>
        <w:p w14:paraId="12C60EB9" w14:textId="77777777" w:rsidR="00175DF7" w:rsidRPr="002E7091" w:rsidRDefault="00175DF7" w:rsidP="00175DF7">
          <w:pPr>
            <w:pStyle w:val="Listeavsnitt"/>
            <w:numPr>
              <w:ilvl w:val="0"/>
              <w:numId w:val="7"/>
            </w:numPr>
            <w:rPr>
              <w:i/>
              <w:iCs/>
            </w:rPr>
          </w:pPr>
          <w:r w:rsidRPr="002E7091">
            <w:rPr>
              <w:i/>
              <w:iCs/>
            </w:rPr>
            <w:t xml:space="preserve">Bispedømmerådet har derfor avgjørelsesmyndighet i følgende saker: </w:t>
          </w:r>
        </w:p>
        <w:p w14:paraId="532F9411" w14:textId="77777777" w:rsidR="00175DF7" w:rsidRPr="002E7091" w:rsidRDefault="00175DF7" w:rsidP="00175DF7">
          <w:pPr>
            <w:pStyle w:val="Listeavsnitt"/>
            <w:rPr>
              <w:i/>
              <w:iCs/>
            </w:rPr>
          </w:pPr>
          <w:r w:rsidRPr="002E7091">
            <w:rPr>
              <w:i/>
              <w:iCs/>
            </w:rPr>
            <w:t xml:space="preserve">a. opprettelse eller nedleggelse av prosti </w:t>
          </w:r>
        </w:p>
        <w:p w14:paraId="6350273E" w14:textId="77777777" w:rsidR="00175DF7" w:rsidRPr="002E7091" w:rsidRDefault="00175DF7" w:rsidP="00175DF7">
          <w:pPr>
            <w:pStyle w:val="Listeavsnitt"/>
            <w:rPr>
              <w:i/>
              <w:iCs/>
            </w:rPr>
          </w:pPr>
          <w:r w:rsidRPr="002E7091">
            <w:rPr>
              <w:i/>
              <w:iCs/>
            </w:rPr>
            <w:t xml:space="preserve">b. overføring av et sokn fra et prosti til et annet </w:t>
          </w:r>
        </w:p>
        <w:p w14:paraId="14FE51EA" w14:textId="77777777" w:rsidR="00175DF7" w:rsidRPr="002E7091" w:rsidRDefault="00175DF7" w:rsidP="00175DF7">
          <w:pPr>
            <w:pStyle w:val="Listeavsnitt"/>
            <w:rPr>
              <w:i/>
              <w:iCs/>
            </w:rPr>
          </w:pPr>
          <w:r w:rsidRPr="002E7091">
            <w:rPr>
              <w:i/>
              <w:iCs/>
            </w:rPr>
            <w:t xml:space="preserve">c. endring av grensene mellom sokn </w:t>
          </w:r>
        </w:p>
        <w:p w14:paraId="7B99300E" w14:textId="77777777" w:rsidR="00175DF7" w:rsidRPr="002E7091" w:rsidRDefault="00175DF7" w:rsidP="00175DF7">
          <w:pPr>
            <w:pStyle w:val="Listeavsnitt"/>
            <w:rPr>
              <w:b/>
              <w:bCs/>
              <w:i/>
              <w:iCs/>
            </w:rPr>
          </w:pPr>
          <w:r w:rsidRPr="002E7091">
            <w:rPr>
              <w:i/>
              <w:iCs/>
            </w:rPr>
            <w:t xml:space="preserve">d. </w:t>
          </w:r>
          <w:r w:rsidRPr="002E7091">
            <w:rPr>
              <w:b/>
              <w:bCs/>
              <w:i/>
              <w:iCs/>
            </w:rPr>
            <w:t xml:space="preserve">sammenslåing av sokn </w:t>
          </w:r>
        </w:p>
        <w:p w14:paraId="3ED5962D" w14:textId="77777777" w:rsidR="00175DF7" w:rsidRPr="002E7091" w:rsidRDefault="00175DF7" w:rsidP="00175DF7">
          <w:pPr>
            <w:pStyle w:val="Listeavsnitt"/>
            <w:rPr>
              <w:i/>
              <w:iCs/>
            </w:rPr>
          </w:pPr>
          <w:r w:rsidRPr="002E7091">
            <w:rPr>
              <w:i/>
              <w:iCs/>
            </w:rPr>
            <w:lastRenderedPageBreak/>
            <w:t xml:space="preserve">e. opprettelse av nytt sokn i et distrikt hvor det er kirke, jf. kirkeordningen § 19 som definerer hva som er «kirke», og som fastsetter at det skal være kirke i hvert sokn f. fastsetting av navn på kirke, sokn og prosti </w:t>
          </w:r>
        </w:p>
        <w:p w14:paraId="22EF1763" w14:textId="77777777" w:rsidR="00175DF7" w:rsidRPr="002E7091" w:rsidRDefault="00175DF7" w:rsidP="00175DF7">
          <w:pPr>
            <w:pStyle w:val="Listeavsnitt"/>
            <w:rPr>
              <w:i/>
              <w:iCs/>
            </w:rPr>
          </w:pPr>
          <w:r>
            <w:rPr>
              <w:i/>
              <w:iCs/>
            </w:rPr>
            <w:t>……</w:t>
          </w:r>
        </w:p>
        <w:p w14:paraId="4960FF0A" w14:textId="77777777" w:rsidR="00175DF7" w:rsidRPr="002E7091" w:rsidRDefault="00175DF7" w:rsidP="00175DF7">
          <w:pPr>
            <w:pStyle w:val="Listeavsnitt"/>
            <w:rPr>
              <w:i/>
              <w:iCs/>
            </w:rPr>
          </w:pPr>
          <w:r w:rsidRPr="002E7091">
            <w:rPr>
              <w:i/>
              <w:iCs/>
            </w:rPr>
            <w:t xml:space="preserve">I saker om endringer i sokneinndelingen er </w:t>
          </w:r>
          <w:r w:rsidRPr="002E7091">
            <w:rPr>
              <w:b/>
              <w:bCs/>
              <w:i/>
              <w:iCs/>
            </w:rPr>
            <w:t>det et krav om at menighetsmøtet uttaler seg,</w:t>
          </w:r>
          <w:r w:rsidRPr="002E7091">
            <w:rPr>
              <w:i/>
              <w:iCs/>
            </w:rPr>
            <w:t xml:space="preserve"> jf. kirkeordningen § 14 andre ledd. I tillegg forutsettes det at </w:t>
          </w:r>
          <w:r w:rsidRPr="002E7091">
            <w:rPr>
              <w:b/>
              <w:bCs/>
              <w:i/>
              <w:iCs/>
            </w:rPr>
            <w:t>kommunen gis anledning til å uttale</w:t>
          </w:r>
          <w:r w:rsidRPr="002E7091">
            <w:rPr>
              <w:i/>
              <w:iCs/>
            </w:rPr>
            <w:t xml:space="preserve"> seg i saker som vil kunne berøre kommunens økonomiske ansvar, jf. trossamfunnsloven § 14 andre ledd. </w:t>
          </w:r>
        </w:p>
        <w:p w14:paraId="292506D0" w14:textId="77777777" w:rsidR="00175DF7" w:rsidRPr="002E7091" w:rsidRDefault="00175DF7" w:rsidP="00175DF7">
          <w:pPr>
            <w:pStyle w:val="Listeavsnitt"/>
            <w:rPr>
              <w:i/>
              <w:iCs/>
            </w:rPr>
          </w:pPr>
          <w:r>
            <w:rPr>
              <w:i/>
              <w:iCs/>
            </w:rPr>
            <w:t>…….</w:t>
          </w:r>
        </w:p>
        <w:p w14:paraId="0C832DC9" w14:textId="77777777" w:rsidR="00175DF7" w:rsidRPr="002E7091" w:rsidRDefault="00175DF7" w:rsidP="00175DF7">
          <w:pPr>
            <w:pStyle w:val="Listeavsnitt"/>
            <w:rPr>
              <w:i/>
              <w:iCs/>
            </w:rPr>
          </w:pPr>
          <w:r w:rsidRPr="002E7091">
            <w:rPr>
              <w:i/>
              <w:iCs/>
            </w:rPr>
            <w:t xml:space="preserve">Melding om vedtak sendes Kirkerådet, berørte menighetsråd, kirkelig fellesråd, prosten, kommunen, Statistisk sentralbyrå og Kartverket. </w:t>
          </w:r>
          <w:r>
            <w:rPr>
              <w:i/>
              <w:iCs/>
            </w:rPr>
            <w:t>….»</w:t>
          </w:r>
        </w:p>
        <w:p w14:paraId="1F8031CB" w14:textId="77777777" w:rsidR="00175DF7" w:rsidRDefault="00175DF7" w:rsidP="00175DF7">
          <w:pPr>
            <w:pStyle w:val="Listeavsnitt"/>
          </w:pPr>
        </w:p>
        <w:p w14:paraId="1402EDF3" w14:textId="77777777" w:rsidR="00175DF7" w:rsidRDefault="00175DF7" w:rsidP="00175DF7">
          <w:pPr>
            <w:pStyle w:val="Listeavsnitt"/>
          </w:pPr>
        </w:p>
        <w:p w14:paraId="4F6F3567" w14:textId="77777777" w:rsidR="00175DF7" w:rsidRDefault="00175DF7" w:rsidP="00175DF7">
          <w:r>
            <w:t xml:space="preserve">Konklusjon: </w:t>
          </w:r>
        </w:p>
        <w:p w14:paraId="78609E1C" w14:textId="77777777" w:rsidR="00175DF7" w:rsidRDefault="00175DF7" w:rsidP="00175DF7">
          <w:r>
            <w:t xml:space="preserve">Dette er en krevende sak både for det enkelte menighetsråd, men også for kirkepolitisk aktivitet i Senja kommune. En totalsammenslåing av sogn vil kreve omlegging i valg til menighetsråd fra 4 til ett. Ved sammenslåing av bare menighetsråd og opprettholdelses av sognene vil valg til menighetsråd fortsette som nå, men noen administrative utgifter reduseres. </w:t>
          </w:r>
        </w:p>
        <w:p w14:paraId="2D9E9561" w14:textId="77777777" w:rsidR="00175DF7" w:rsidRDefault="00175DF7" w:rsidP="00175DF7">
          <w:r>
            <w:t xml:space="preserve">Saken påvirkes også av sikring av demokrati i kirken, og at bestemmelser skal gjøres av mennesker som er oppriktig engasjert i kirkens ve og vel ute i bygdene. </w:t>
          </w:r>
        </w:p>
        <w:p w14:paraId="37D571CC" w14:textId="77777777" w:rsidR="00175DF7" w:rsidRDefault="00175DF7" w:rsidP="00175DF7">
          <w:r>
            <w:t>Videre er saken preget av økonomi og pålegg om å spare penger fra 2026, men det må finnes løsninger slik at de virkelige kuttene kommer i 2027 når nye råd skal tre i kraft. ¨</w:t>
          </w:r>
        </w:p>
        <w:p w14:paraId="127B647F" w14:textId="77777777" w:rsidR="00175DF7" w:rsidRDefault="00175DF7" w:rsidP="00175DF7">
          <w:r>
            <w:t xml:space="preserve">Sist, men ikke minst er det utfordrende at flere sogn skal komme sammen og enes om løsninger der kanskje noen sier ja og noen sier nei. I slike tilfeller legges saken fram til uttalelse hos biskopen og det er uansett biskopen som avgjør om det kan slås sammen sogn eller ikke. Sammenslåing av bare menighetsråd likeså. </w:t>
          </w:r>
        </w:p>
        <w:p w14:paraId="22CB1742" w14:textId="77777777" w:rsidR="00175DF7" w:rsidRDefault="00175DF7" w:rsidP="00175DF7">
          <w:r>
            <w:t xml:space="preserve">Det er derfor viktig at menighetsrådene både ser på lokalkirkens behov for å sikre engasjement for sin menighet, og hvordan et evt. fellesmenighetsråd kan ivareta dette. Det legges opp til valgregler ved dette slik at representasjonen fra dagens struktur sikres videre. Hvordan dette endrer seg etter hvert er usikkert, men en venter at bygdelagene på kommunenivå vil bestå og disse kan også ha betydning for kirkebygg, kirkelig aktivitet og tjenester i bygdene. </w:t>
          </w:r>
        </w:p>
        <w:p w14:paraId="6447FE84" w14:textId="77777777" w:rsidR="00175DF7" w:rsidRDefault="00175DF7" w:rsidP="00175DF7">
          <w:r>
            <w:t xml:space="preserve">Det legges opp til at menighetsrådene velger fritt hvordan de vil innrette seg, men da saken utgår fra et pålegg om å spare penger foreslår administrasjonen at de som velger å fortsette alene også må ta noen økonomiske kutt? Dette kan selvsagt drøftes nærmere i rådene, der det f.eks. kjøres færre møter evt. færre møter med godtgjørelser, men dette er momenter i saken som avklares av kirkepolitikere først i menighetsrådene dernest i fellesrådet som har ansvar for å bringe driften i balanse fra 2026. </w:t>
          </w:r>
        </w:p>
        <w:p w14:paraId="38FBE8FE" w14:textId="77777777" w:rsidR="00175DF7" w:rsidRDefault="00175DF7" w:rsidP="00175DF7">
          <w:r>
            <w:t xml:space="preserve">Det vises ellers til sak om kirkestruktur der det også legges opp til kutt i administrative stillinger, vurdering av mer tjenesteyting fra Senja kommune og reduksjon av drift ved kirkebygg som kommunen ikke kan vedlikeholde. </w:t>
          </w:r>
        </w:p>
        <w:p w14:paraId="3326265A" w14:textId="77777777" w:rsidR="00175DF7" w:rsidRDefault="00175DF7" w:rsidP="00175DF7">
          <w:r>
            <w:t xml:space="preserve">Det er viktig at menighetsrådene behandler saken med bred tilnærming og evner å sammenholde økonomisk situasjon opp mot kirkelige behov ute i bygdene. </w:t>
          </w:r>
        </w:p>
        <w:p w14:paraId="599A0883" w14:textId="77777777" w:rsidR="00175DF7" w:rsidRDefault="00175DF7" w:rsidP="00175DF7">
          <w:r>
            <w:lastRenderedPageBreak/>
            <w:t xml:space="preserve">Administrasjonen vil bistå arbeidet slik at spørsmål, veivalg og stedlige utfordringer skal kunne besvares slik at det kan gjøres gode kirkepolitiske prioriteringer. </w:t>
          </w:r>
        </w:p>
        <w:p w14:paraId="05455DD0" w14:textId="77777777" w:rsidR="00175DF7" w:rsidRDefault="00175DF7" w:rsidP="00175DF7">
          <w:r>
            <w:t xml:space="preserve">Det legges opp til drøftinger i KAU (partssammensatt utvalg) for å sikre at ansatte involveres i saker som har betydning for tilsettingsforhold, </w:t>
          </w:r>
          <w:proofErr w:type="gramStart"/>
          <w:r>
            <w:t>arbeidsforhold,  mv.</w:t>
          </w:r>
          <w:proofErr w:type="gramEnd"/>
        </w:p>
      </w:sdtContent>
    </w:sdt>
    <w:p w14:paraId="3E7FBA2E" w14:textId="77777777" w:rsidR="00175DF7" w:rsidRDefault="00175DF7" w:rsidP="00175DF7"/>
    <w:sdt>
      <w:sdtPr>
        <w:rPr>
          <w:b/>
        </w:rPr>
        <w:tag w:val="MU_Tittel"/>
        <w:id w:val="1383141049"/>
        <w:placeholder>
          <w:docPart w:val="4FA3F89582DF47FAAF30447E72A6AF1C"/>
        </w:placeholder>
        <w:text/>
      </w:sdtPr>
      <w:sdtEndPr/>
      <w:sdtContent>
        <w:p w14:paraId="085D9BE0" w14:textId="77777777" w:rsidR="00175DF7" w:rsidRDefault="00175DF7" w:rsidP="00175DF7">
          <w:pPr>
            <w:rPr>
              <w:b/>
            </w:rPr>
          </w:pPr>
          <w:r w:rsidRPr="00EF6EF9">
            <w:rPr>
              <w:b/>
            </w:rPr>
            <w:t>Forslag til vedtak</w:t>
          </w:r>
        </w:p>
      </w:sdtContent>
    </w:sdt>
    <w:p w14:paraId="3E9744D7" w14:textId="77777777" w:rsidR="00175DF7" w:rsidRDefault="00175DF7" w:rsidP="00175DF7"/>
    <w:p w14:paraId="06C05A59" w14:textId="756BC633" w:rsidR="00175DF7" w:rsidRDefault="00175DF7" w:rsidP="00175DF7">
      <w:r>
        <w:t xml:space="preserve">Alternativ 1. </w:t>
      </w:r>
    </w:p>
    <w:p w14:paraId="1C56C494" w14:textId="77777777" w:rsidR="00175DF7" w:rsidRPr="00D40BCB" w:rsidRDefault="00175DF7" w:rsidP="00175DF7">
      <w:r>
        <w:t>1</w:t>
      </w:r>
      <w:r w:rsidRPr="00D40BCB">
        <w:t xml:space="preserve">. Berg menighetsråd ønsker ikke å slå seg sammen med andre menighetsråd. </w:t>
      </w:r>
    </w:p>
    <w:p w14:paraId="47C016BD" w14:textId="77777777" w:rsidR="00175DF7" w:rsidRPr="00D40BCB" w:rsidRDefault="00175DF7" w:rsidP="00175DF7">
      <w:r w:rsidRPr="00D40BCB">
        <w:t>2. Berg menighetsråd vil fortsette med dagens ordning, men avstår fra administrativ hjelp til saksbehandling, innkalling og protokoll, møte- og kjøregodtgjørelse og dekker utgifter ved å stå alene over egn drift.</w:t>
      </w:r>
    </w:p>
    <w:p w14:paraId="2F353A9C" w14:textId="77777777" w:rsidR="00175DF7" w:rsidRPr="00D40BCB" w:rsidRDefault="00175DF7" w:rsidP="00175DF7"/>
    <w:p w14:paraId="2816465E" w14:textId="77777777" w:rsidR="00175DF7" w:rsidRPr="00D40BCB" w:rsidRDefault="00175DF7" w:rsidP="00175DF7">
      <w:r w:rsidRPr="00D40BCB">
        <w:t>Alternativ 2.</w:t>
      </w:r>
    </w:p>
    <w:p w14:paraId="799659DD" w14:textId="77777777" w:rsidR="00175DF7" w:rsidRPr="00D40BCB" w:rsidRDefault="00175DF7" w:rsidP="00175DF7">
      <w:pPr>
        <w:pStyle w:val="Listeavsnitt"/>
        <w:numPr>
          <w:ilvl w:val="0"/>
          <w:numId w:val="9"/>
        </w:numPr>
        <w:rPr>
          <w:rFonts w:ascii="Arial" w:hAnsi="Arial" w:cs="Arial"/>
        </w:rPr>
      </w:pPr>
      <w:r w:rsidRPr="00D40BCB">
        <w:rPr>
          <w:rFonts w:ascii="Arial" w:hAnsi="Arial" w:cs="Arial"/>
        </w:rPr>
        <w:t>Berg menighetsråd ønsker å slå seg sammen med ett eller flere menighetsråd og leder gis myndighet til å delta på møte med andre menighetsrådsledere fra menighetsråd i Senja kirkelige fellesråd som slår seg sammen.</w:t>
      </w:r>
    </w:p>
    <w:p w14:paraId="18026BB3" w14:textId="77777777" w:rsidR="00175DF7" w:rsidRPr="00D40BCB" w:rsidRDefault="00175DF7" w:rsidP="00175DF7">
      <w:pPr>
        <w:pStyle w:val="Listeavsnitt"/>
        <w:numPr>
          <w:ilvl w:val="0"/>
          <w:numId w:val="9"/>
        </w:numPr>
        <w:rPr>
          <w:rFonts w:ascii="Arial" w:hAnsi="Arial" w:cs="Arial"/>
        </w:rPr>
      </w:pPr>
      <w:r w:rsidRPr="00D40BCB">
        <w:rPr>
          <w:rFonts w:ascii="Arial" w:hAnsi="Arial" w:cs="Arial"/>
        </w:rPr>
        <w:t>Berg menighetsråd gir leder fullmakt til å drøfte både menighetsrådssammenslåing og full sammenslåing av sognene.</w:t>
      </w:r>
    </w:p>
    <w:p w14:paraId="2FEA619C" w14:textId="4B396F33" w:rsidR="00175DF7" w:rsidRDefault="00175DF7" w:rsidP="00175DF7">
      <w:pPr>
        <w:pStyle w:val="Listeavsnitt"/>
        <w:numPr>
          <w:ilvl w:val="0"/>
          <w:numId w:val="9"/>
        </w:numPr>
        <w:rPr>
          <w:rFonts w:ascii="Arial" w:hAnsi="Arial" w:cs="Arial"/>
        </w:rPr>
      </w:pPr>
      <w:r w:rsidRPr="00D40BCB">
        <w:rPr>
          <w:rFonts w:ascii="Arial" w:hAnsi="Arial" w:cs="Arial"/>
        </w:rPr>
        <w:t xml:space="preserve">Det forutsettes at biskopen godkjenner evt. vedtak om sammenslåing. </w:t>
      </w:r>
    </w:p>
    <w:p w14:paraId="78AF08AD" w14:textId="77777777" w:rsidR="00175DF7" w:rsidRDefault="00175DF7" w:rsidP="00175DF7"/>
    <w:sdt>
      <w:sdtPr>
        <w:rPr>
          <w:b w:val="0"/>
        </w:rPr>
        <w:alias w:val="Vedtak for sak 5/25"/>
        <w:tag w:val="HandlingID207934;CaseID200758"/>
        <w:id w:val="1885589373"/>
        <w:placeholder>
          <w:docPart w:val="DefaultPlaceholder_-1854013440"/>
        </w:placeholder>
      </w:sdtPr>
      <w:sdtEndPr/>
      <w:sdtContent>
        <w:p w14:paraId="7D34B40B" w14:textId="5855A8C3" w:rsidR="00175DF7" w:rsidRDefault="00175DF7" w:rsidP="00175DF7">
          <w:pPr>
            <w:pStyle w:val="MUCaseTitle3"/>
          </w:pPr>
          <w:r>
            <w:t>Møtebehandling</w:t>
          </w:r>
        </w:p>
        <w:p w14:paraId="673B9753" w14:textId="77777777" w:rsidR="00175DF7" w:rsidRDefault="00175DF7" w:rsidP="00175DF7"/>
        <w:sdt>
          <w:sdtPr>
            <w:rPr>
              <w:b w:val="0"/>
            </w:rPr>
            <w:tag w:val="MU_Innstilling"/>
            <w:id w:val="-1879544918"/>
            <w:lock w:val="sdtLocked"/>
            <w:placeholder>
              <w:docPart w:val="DefaultPlaceholder_-1854013440"/>
            </w:placeholder>
            <w15:appearance w15:val="hidden"/>
          </w:sdtPr>
          <w:sdtEndPr/>
          <w:sdtContent>
            <w:p w14:paraId="13950EC1" w14:textId="77777777" w:rsidR="00175DF7" w:rsidRDefault="00175DF7" w:rsidP="00175DF7">
              <w:pPr>
                <w:pStyle w:val="MUCaseTitle3"/>
              </w:pPr>
              <w:r>
                <w:t xml:space="preserve">Vedtak </w:t>
              </w:r>
            </w:p>
            <w:sdt>
              <w:sdtPr>
                <w:tag w:val="MU_Vedtakstekst"/>
                <w:id w:val="-23869126"/>
                <w:lock w:val="sdtLocked"/>
                <w:placeholder>
                  <w:docPart w:val="B6F85F4BCF2A433CB0FCC8F4699DC514"/>
                </w:placeholder>
                <w15:appearance w15:val="hidden"/>
              </w:sdtPr>
              <w:sdtEndPr/>
              <w:sdtContent>
                <w:p w14:paraId="51A2341D" w14:textId="77777777" w:rsidR="00AB4448" w:rsidRDefault="00175DF7" w:rsidP="00175DF7">
                  <w:r w:rsidRPr="00D40BCB">
                    <w:t>Berg menighetsråd ønsker ikke å slå seg sammen med andre menighetsråd. Berg menighetsråd vil fortsette med dagens ordning</w:t>
                  </w:r>
                  <w:r w:rsidR="00AB4448">
                    <w:t xml:space="preserve"> og vil vektlegge lokal tilhørighet i menighetsarbeidet.</w:t>
                  </w:r>
                </w:p>
                <w:p w14:paraId="7B48305B" w14:textId="42B2587C" w:rsidR="00175DF7" w:rsidRDefault="00E77BB6" w:rsidP="00175DF7"/>
              </w:sdtContent>
            </w:sdt>
          </w:sdtContent>
        </w:sdt>
        <w:p w14:paraId="6A862954" w14:textId="0D00FEB8" w:rsidR="00175DF7" w:rsidRDefault="00175DF7" w:rsidP="00175DF7">
          <w:pPr>
            <w:spacing w:before="240"/>
          </w:pPr>
          <w:r>
            <w:fldChar w:fldCharType="begin"/>
          </w:r>
          <w:r>
            <w:instrText xml:space="preserve"> MACROBUTTON SaveDecision [Lagre vedtak] </w:instrText>
          </w:r>
          <w:r>
            <w:fldChar w:fldCharType="end"/>
          </w:r>
        </w:p>
      </w:sdtContent>
    </w:sdt>
    <w:p w14:paraId="676EABD2" w14:textId="77777777" w:rsidR="00175DF7" w:rsidRDefault="00175DF7" w:rsidP="00175DF7">
      <w:pPr>
        <w:spacing w:before="240"/>
      </w:pPr>
    </w:p>
    <w:p w14:paraId="0F523B74" w14:textId="77777777" w:rsidR="00175DF7" w:rsidRDefault="00175DF7" w:rsidP="00175DF7">
      <w:pPr>
        <w:spacing w:before="240"/>
      </w:pPr>
    </w:p>
    <w:p w14:paraId="30719A80" w14:textId="77777777" w:rsidR="00175DF7" w:rsidRDefault="00175DF7" w:rsidP="00175DF7">
      <w:pPr>
        <w:spacing w:before="240"/>
      </w:pPr>
    </w:p>
    <w:p w14:paraId="61C41006" w14:textId="77777777" w:rsidR="00175DF7" w:rsidRDefault="00175DF7" w:rsidP="00175DF7">
      <w:pPr>
        <w:pStyle w:val="MUCaseTitle2"/>
      </w:pPr>
      <w:bookmarkStart w:id="10" w:name="CaseRef207936"/>
      <w:bookmarkEnd w:id="10"/>
      <w:r>
        <w:t>6/25 Lokale gravplassvedtekter i Senja - høring</w:t>
      </w:r>
    </w:p>
    <w:p w14:paraId="0263C937" w14:textId="11576B82" w:rsidR="00175DF7" w:rsidRDefault="00175DF7" w:rsidP="00175DF7"/>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175DF7" w14:paraId="64BBEB35" w14:textId="77777777" w:rsidTr="00175DF7">
        <w:tc>
          <w:tcPr>
            <w:tcW w:w="5102" w:type="dxa"/>
            <w:shd w:val="clear" w:color="auto" w:fill="auto"/>
          </w:tcPr>
          <w:p w14:paraId="67684D80" w14:textId="183B4D03" w:rsidR="00175DF7" w:rsidRDefault="00175DF7" w:rsidP="00175DF7">
            <w:r>
              <w:t>Behandlet av</w:t>
            </w:r>
          </w:p>
        </w:tc>
        <w:tc>
          <w:tcPr>
            <w:tcW w:w="1701" w:type="dxa"/>
            <w:shd w:val="clear" w:color="auto" w:fill="auto"/>
          </w:tcPr>
          <w:p w14:paraId="277219FE" w14:textId="36063020" w:rsidR="00175DF7" w:rsidRDefault="00175DF7" w:rsidP="00175DF7">
            <w:r>
              <w:t>Møtedato</w:t>
            </w:r>
          </w:p>
        </w:tc>
        <w:tc>
          <w:tcPr>
            <w:tcW w:w="1134" w:type="dxa"/>
            <w:shd w:val="clear" w:color="auto" w:fill="auto"/>
          </w:tcPr>
          <w:p w14:paraId="5F5BEDBA" w14:textId="267112C5" w:rsidR="00175DF7" w:rsidRDefault="00175DF7" w:rsidP="00175DF7">
            <w:proofErr w:type="spellStart"/>
            <w:r>
              <w:t>Saknr</w:t>
            </w:r>
            <w:proofErr w:type="spellEnd"/>
          </w:p>
        </w:tc>
      </w:tr>
      <w:tr w:rsidR="00175DF7" w14:paraId="232257F0" w14:textId="77777777" w:rsidTr="00175DF7">
        <w:tc>
          <w:tcPr>
            <w:tcW w:w="5102" w:type="dxa"/>
            <w:shd w:val="clear" w:color="auto" w:fill="auto"/>
          </w:tcPr>
          <w:p w14:paraId="260B6C91" w14:textId="44D48993" w:rsidR="00175DF7" w:rsidRDefault="00175DF7" w:rsidP="00175DF7">
            <w:r>
              <w:t>1 Berg menighetsråd</w:t>
            </w:r>
          </w:p>
        </w:tc>
        <w:tc>
          <w:tcPr>
            <w:tcW w:w="1701" w:type="dxa"/>
            <w:shd w:val="clear" w:color="auto" w:fill="auto"/>
          </w:tcPr>
          <w:p w14:paraId="1F50CF8B" w14:textId="28AEA2DF" w:rsidR="00175DF7" w:rsidRDefault="00175DF7" w:rsidP="00175DF7">
            <w:r>
              <w:t>06.02.2025</w:t>
            </w:r>
          </w:p>
        </w:tc>
        <w:tc>
          <w:tcPr>
            <w:tcW w:w="1134" w:type="dxa"/>
            <w:shd w:val="clear" w:color="auto" w:fill="auto"/>
          </w:tcPr>
          <w:p w14:paraId="7A36CB4E" w14:textId="4EAB1004" w:rsidR="00175DF7" w:rsidRDefault="00175DF7" w:rsidP="00175DF7">
            <w:r>
              <w:t>6/25</w:t>
            </w:r>
          </w:p>
        </w:tc>
      </w:tr>
    </w:tbl>
    <w:p w14:paraId="6EB405CF" w14:textId="77777777" w:rsidR="00175DF7" w:rsidRDefault="00175DF7" w:rsidP="00175DF7"/>
    <w:p w14:paraId="6C26D1AF" w14:textId="77777777" w:rsidR="00175DF7" w:rsidRDefault="00175DF7" w:rsidP="00175DF7"/>
    <w:p w14:paraId="4B4BA1C3" w14:textId="77777777" w:rsidR="00175DF7" w:rsidRDefault="00175DF7" w:rsidP="00175DF7"/>
    <w:p w14:paraId="4D5C60BC" w14:textId="77777777" w:rsidR="00175DF7" w:rsidRDefault="00175DF7" w:rsidP="00175DF7"/>
    <w:sdt>
      <w:sdtPr>
        <w:alias w:val="Sammendrag"/>
        <w:tag w:val="Sammendrag"/>
        <w:id w:val="-1093310933"/>
        <w:placeholder>
          <w:docPart w:val="A8402C0CF2CB436D9D7B1E04BEA719B4"/>
        </w:placeholder>
      </w:sdtPr>
      <w:sdtEndPr/>
      <w:sdtContent>
        <w:p w14:paraId="6A8AA561" w14:textId="77777777" w:rsidR="00175DF7" w:rsidRPr="00BE598D" w:rsidRDefault="00175DF7" w:rsidP="00175DF7">
          <w:pPr>
            <w:keepNext/>
            <w:keepLines/>
            <w:outlineLvl w:val="1"/>
            <w:rPr>
              <w:rFonts w:eastAsia="Arial Unicode MS"/>
              <w:b/>
              <w:bCs/>
            </w:rPr>
          </w:pPr>
          <w:r>
            <w:rPr>
              <w:rFonts w:eastAsia="Arial Unicode MS"/>
              <w:b/>
              <w:bCs/>
            </w:rPr>
            <w:t>Saksorientering</w:t>
          </w:r>
        </w:p>
        <w:p w14:paraId="63F77738" w14:textId="77777777" w:rsidR="00175DF7" w:rsidRDefault="00175DF7" w:rsidP="00175DF7">
          <w:r w:rsidRPr="00341900">
            <w:t xml:space="preserve">Saksdokumenter: </w:t>
          </w:r>
        </w:p>
        <w:p w14:paraId="27A57849" w14:textId="77777777" w:rsidR="00175DF7" w:rsidRDefault="00175DF7" w:rsidP="00175DF7">
          <w:r>
            <w:lastRenderedPageBreak/>
            <w:t>Vedtatt Forskrift om gravplassvedtekter i Senja kommune, 1.gangsbehandling, trykkes</w:t>
          </w:r>
        </w:p>
        <w:p w14:paraId="1204534D" w14:textId="77777777" w:rsidR="00175DF7" w:rsidRDefault="00175DF7" w:rsidP="00175DF7">
          <w:r>
            <w:t>Høringssvar fra Senja kommune, saksprotokoll, med rød tekst, trykkes</w:t>
          </w:r>
        </w:p>
        <w:p w14:paraId="4AFC6F16" w14:textId="77777777" w:rsidR="00175DF7" w:rsidRDefault="00175DF7" w:rsidP="00175DF7">
          <w:r>
            <w:t>Sammenstilling av høringssvar, trykkes</w:t>
          </w:r>
        </w:p>
        <w:p w14:paraId="513E8F16" w14:textId="77777777" w:rsidR="00175DF7" w:rsidRPr="00341900" w:rsidRDefault="00175DF7" w:rsidP="00175DF7"/>
        <w:p w14:paraId="68040EA4" w14:textId="77777777" w:rsidR="00175DF7" w:rsidRDefault="00175DF7" w:rsidP="00175DF7">
          <w:r>
            <w:t xml:space="preserve">Bakgrunn: </w:t>
          </w:r>
        </w:p>
        <w:p w14:paraId="7EB286A3" w14:textId="77777777" w:rsidR="00175DF7" w:rsidRDefault="00175DF7" w:rsidP="00175DF7">
          <w:r>
            <w:t>Senja kirkelige fellesråd er gravplassmyndighet i Senja kommune og har utformet forslag til «Forskrift om lokale gravplassvedtekter i Senja kommune». Fellesrådet har utformet vedtektene etter mal utformet av Statsforvalteren i Vestfold og Telemark. Denne statsforvalteren skal formelt godkjenne de lokale vedtektene nå fellesrådet har utført 2.gangs behandling basert på høringssvar fra kommunen og menighetsrådene. Menighetsrådene er formelt eier av de gravplassene som ligger i sognene, men det er fellesrådet som er gravplassmyndighet. Forskriften har vært til høring i Senja kommune og Senja kommune har undersøkt med grendeutvalg, Senja eldrerådet og Råd for personer med funksjonsnedsettelse hva de tenker om vedtektene. Høringssvar fra kommunen er sammenfattet i vedlegget som heter «sammenstilling av innspill». Menighetsrådene inviteres herved til å gi sine innspill til vedtektene.</w:t>
          </w:r>
        </w:p>
        <w:p w14:paraId="21E40BFC" w14:textId="77777777" w:rsidR="00175DF7" w:rsidRDefault="00175DF7" w:rsidP="00175DF7">
          <w:r>
            <w:t xml:space="preserve">Vurderinger: </w:t>
          </w:r>
        </w:p>
        <w:p w14:paraId="44AC8442" w14:textId="77777777" w:rsidR="00175DF7" w:rsidRDefault="00175DF7" w:rsidP="00175DF7">
          <w:r>
            <w:t xml:space="preserve">Fellesrådet har lagt til grunn at vedtektene skal være praktisk mulig å gjennomføre. Det er viktig å sikre turnover på gravplasser slik at en unngår utbygging av eksisterende gravplasser og bygging av nye gravplasser. Dette oppfylles ved at en normalt sletter graver ved 60år, og legger til rette for at det kan søkes som å beholde graver lenger.  Videre er det viktig å sikre at alle graver som skal ha gravminne har fester, pr nå står over 5.000 graver i Senja kommune uten fester fordi fester har gått bort uten at ny har meldt seg.  Et festeregister og innslag av festeavgift når graven er 40 år gjør det mulig å </w:t>
          </w:r>
          <w:proofErr w:type="spellStart"/>
          <w:r>
            <w:t>ansvarliggjøre</w:t>
          </w:r>
          <w:proofErr w:type="spellEnd"/>
          <w:r>
            <w:t xml:space="preserve"> etterkommere til den avdøde slik det alltid er fester til grav. Festeavgiften vil også sikre økonomien for gravplassforvaltningen. </w:t>
          </w:r>
        </w:p>
        <w:p w14:paraId="295ABD48" w14:textId="77777777" w:rsidR="00175DF7" w:rsidRDefault="00175DF7" w:rsidP="00175DF7">
          <w:r>
            <w:t xml:space="preserve">I høringssvar fra kommunen er fredningstiden flyttet fra 40 til 60 år, og selv om det ikke er gjort formelt vedtak sier Senja kommune at det legges opp til at innslagstidspunktet for festeavgiften også skal flyttes til 60 år. Dette gjelder betalingssatser ved gravplassforvaltning og det er tenkt at disse skal endres i 2025. Kommunen bekrefter også at det ikke er tatt høyde for inntektssvikten for gravplassforvaltningen og at det må bevilges mer penger både til forvaltning og utbygging av gravplasser. Kommunen har også gjort flere endringer i tekst på paragrafene, teksten i kommunalt høringssvar er satt inn med rød tekst. </w:t>
          </w:r>
        </w:p>
        <w:p w14:paraId="191C3CD0" w14:textId="77777777" w:rsidR="00175DF7" w:rsidRPr="00DD32C8" w:rsidRDefault="00175DF7" w:rsidP="00175DF7">
          <w:r w:rsidRPr="00DD32C8">
            <w:t xml:space="preserve">«Lov om gravplasser, kremasjon og gravferd (gravplassloven)» § 8 legger opp til gjenbruk av grav når graven er 20 år, altså fredningstid for grav tilsvarende 20 år. Det betyr at de fleste steder der det ikke er mye og lenge tele vil prosessene i bakken gå raskt slik at hvis en ikke fester graven og betaler festeavgift vil graven bli brukt til neste mann. </w:t>
          </w:r>
          <w:r>
            <w:t xml:space="preserve">I Senja vil 40 år være </w:t>
          </w:r>
          <w:proofErr w:type="gramStart"/>
          <w:r>
            <w:t>et grei syklus</w:t>
          </w:r>
          <w:proofErr w:type="gramEnd"/>
          <w:r>
            <w:t xml:space="preserve"> for gjenbruk ved nesten alle gravplasser, og det er rimelig å sette festeavgift fra dette tidspunktet og sikre inntekter for gravplassforvaltningen. Det er likevel flere steder i Nord- Norge der plassmangelen er så stor at en har satt fredningstiden i takt med «gravplassloven» altså 20 år, og de «kalker» gravene slik at de kan tas til gjenbruk.</w:t>
          </w:r>
        </w:p>
        <w:p w14:paraId="6B55C03E" w14:textId="77777777" w:rsidR="00175DF7" w:rsidRDefault="00175DF7" w:rsidP="00175DF7">
          <w:r>
            <w:t xml:space="preserve">Konklusjon: </w:t>
          </w:r>
        </w:p>
        <w:p w14:paraId="53BCEBB4" w14:textId="77777777" w:rsidR="00175DF7" w:rsidRDefault="00175DF7" w:rsidP="00175DF7">
          <w:r>
            <w:t xml:space="preserve">Menighetsrådenes høringssvar legges til grunn for fellesrådets endelige behandling i møte 12.2.25. Det kan bli flere runder med behandling før vedtektene godkjennes. </w:t>
          </w:r>
        </w:p>
      </w:sdtContent>
    </w:sdt>
    <w:p w14:paraId="1EE30E4C" w14:textId="77777777" w:rsidR="00175DF7" w:rsidRDefault="00175DF7" w:rsidP="00175DF7"/>
    <w:sdt>
      <w:sdtPr>
        <w:rPr>
          <w:b/>
        </w:rPr>
        <w:tag w:val="MU_Tittel"/>
        <w:id w:val="1132368583"/>
        <w:placeholder>
          <w:docPart w:val="60A14C363BEC4A74AA6765A9782EA45E"/>
        </w:placeholder>
        <w:text/>
      </w:sdtPr>
      <w:sdtEndPr/>
      <w:sdtContent>
        <w:p w14:paraId="2466B3D8" w14:textId="77777777" w:rsidR="00175DF7" w:rsidRDefault="00175DF7" w:rsidP="00175DF7">
          <w:pPr>
            <w:rPr>
              <w:b/>
            </w:rPr>
          </w:pPr>
          <w:r w:rsidRPr="00EF6EF9">
            <w:rPr>
              <w:b/>
            </w:rPr>
            <w:t>Forslag til vedtak</w:t>
          </w:r>
        </w:p>
      </w:sdtContent>
    </w:sdt>
    <w:p w14:paraId="3F5933F2" w14:textId="77777777" w:rsidR="00175DF7" w:rsidRDefault="00175DF7" w:rsidP="00175DF7"/>
    <w:p w14:paraId="020F2338" w14:textId="101CDA4C" w:rsidR="00175DF7" w:rsidRDefault="00175DF7" w:rsidP="00175DF7">
      <w:r>
        <w:t xml:space="preserve">Berg menighetsråd støtter fellesrådets vedtak om «Forskrift om gravplassvedtekter i Senja kommune». </w:t>
      </w:r>
    </w:p>
    <w:p w14:paraId="3F52B0CA" w14:textId="77777777" w:rsidR="00175DF7" w:rsidRDefault="00175DF7" w:rsidP="00175DF7"/>
    <w:sdt>
      <w:sdtPr>
        <w:rPr>
          <w:b w:val="0"/>
        </w:rPr>
        <w:alias w:val="Vedtak for sak 6/25"/>
        <w:tag w:val="HandlingID207936;CaseID200759"/>
        <w:id w:val="1248766649"/>
        <w:placeholder>
          <w:docPart w:val="DefaultPlaceholder_-1854013440"/>
        </w:placeholder>
      </w:sdtPr>
      <w:sdtEndPr/>
      <w:sdtContent>
        <w:p w14:paraId="22F59E96" w14:textId="3B5B87DD" w:rsidR="00175DF7" w:rsidRDefault="00175DF7" w:rsidP="00175DF7">
          <w:pPr>
            <w:pStyle w:val="MUCaseTitle3"/>
          </w:pPr>
          <w:r>
            <w:t>Møtebehandling</w:t>
          </w:r>
        </w:p>
        <w:p w14:paraId="1AEA023A" w14:textId="77777777" w:rsidR="00175DF7" w:rsidRDefault="00175DF7" w:rsidP="00175DF7"/>
        <w:sdt>
          <w:sdtPr>
            <w:rPr>
              <w:b w:val="0"/>
            </w:rPr>
            <w:tag w:val="MU_Innstilling"/>
            <w:id w:val="1057279154"/>
            <w:lock w:val="sdtLocked"/>
            <w:placeholder>
              <w:docPart w:val="DefaultPlaceholder_-1854013440"/>
            </w:placeholder>
            <w15:appearance w15:val="hidden"/>
          </w:sdtPr>
          <w:sdtEndPr/>
          <w:sdtContent>
            <w:p w14:paraId="4EBBBCBD" w14:textId="77777777" w:rsidR="00175DF7" w:rsidRDefault="00175DF7" w:rsidP="00175DF7">
              <w:pPr>
                <w:pStyle w:val="MUCaseTitle3"/>
              </w:pPr>
              <w:r>
                <w:t xml:space="preserve">Vedtak </w:t>
              </w:r>
            </w:p>
            <w:sdt>
              <w:sdtPr>
                <w:tag w:val="MU_Vedtakstekst"/>
                <w:id w:val="1844506794"/>
                <w:lock w:val="sdtLocked"/>
                <w:placeholder>
                  <w:docPart w:val="DF3B47A91E5D4F22BE6FD416F6572F74"/>
                </w:placeholder>
                <w15:appearance w15:val="hidden"/>
              </w:sdtPr>
              <w:sdtEndPr/>
              <w:sdtContent>
                <w:p w14:paraId="20884972" w14:textId="77777777" w:rsidR="00175DF7" w:rsidRDefault="00175DF7" w:rsidP="00175DF7">
                  <w:r>
                    <w:t xml:space="preserve">Berg menighetsråd støtter fellesrådets vedtak om «Forskrift om gravplassvedtekter i Senja kommune». </w:t>
                  </w:r>
                </w:p>
                <w:p w14:paraId="14DBE762" w14:textId="27767049" w:rsidR="00175DF7" w:rsidRDefault="00E77BB6" w:rsidP="00175DF7"/>
              </w:sdtContent>
            </w:sdt>
          </w:sdtContent>
        </w:sdt>
        <w:p w14:paraId="79B75CC4" w14:textId="6B98F8E2" w:rsidR="00175DF7" w:rsidRDefault="00175DF7" w:rsidP="00175DF7">
          <w:pPr>
            <w:spacing w:before="240"/>
          </w:pPr>
          <w:r>
            <w:fldChar w:fldCharType="begin"/>
          </w:r>
          <w:r>
            <w:instrText xml:space="preserve"> MACROBUTTON SaveDecision [Lagre vedtak] </w:instrText>
          </w:r>
          <w:r>
            <w:fldChar w:fldCharType="end"/>
          </w:r>
        </w:p>
      </w:sdtContent>
    </w:sdt>
    <w:p w14:paraId="5E2F3325" w14:textId="77777777" w:rsidR="00175DF7" w:rsidRDefault="00175DF7" w:rsidP="00175DF7">
      <w:pPr>
        <w:spacing w:before="240"/>
      </w:pPr>
    </w:p>
    <w:p w14:paraId="05B9697A" w14:textId="77777777" w:rsidR="00175DF7" w:rsidRDefault="00175DF7" w:rsidP="00175DF7">
      <w:pPr>
        <w:spacing w:before="240"/>
      </w:pPr>
    </w:p>
    <w:p w14:paraId="4725DF83" w14:textId="77777777" w:rsidR="00175DF7" w:rsidRDefault="00175DF7" w:rsidP="00175DF7">
      <w:pPr>
        <w:spacing w:before="240"/>
      </w:pPr>
    </w:p>
    <w:p w14:paraId="7E179646" w14:textId="77777777" w:rsidR="00175DF7" w:rsidRDefault="00175DF7" w:rsidP="00175DF7">
      <w:pPr>
        <w:spacing w:before="240"/>
      </w:pPr>
    </w:p>
    <w:p w14:paraId="4136C1C7" w14:textId="6CB4C143" w:rsidR="00175DF7" w:rsidRDefault="00175DF7" w:rsidP="00175DF7">
      <w:pPr>
        <w:pStyle w:val="MUCaseTitle"/>
        <w:rPr>
          <w:shd w:val="clear" w:color="auto" w:fill="D9D9D9"/>
        </w:rPr>
      </w:pPr>
      <w:r w:rsidRPr="00175DF7">
        <w:rPr>
          <w:shd w:val="clear" w:color="auto" w:fill="D9D9D9"/>
        </w:rPr>
        <w:t>Orienteringssaker</w:t>
      </w:r>
    </w:p>
    <w:p w14:paraId="27C12420" w14:textId="3793B3EC" w:rsidR="00175DF7" w:rsidRPr="00175DF7" w:rsidRDefault="00175DF7" w:rsidP="00175DF7">
      <w:pPr>
        <w:pStyle w:val="MUCaseTitle"/>
        <w:rPr>
          <w:shd w:val="clear" w:color="auto" w:fill="D9D9D9"/>
        </w:rPr>
      </w:pPr>
      <w:r w:rsidRPr="00175DF7">
        <w:rPr>
          <w:shd w:val="clear" w:color="auto" w:fill="D9D9D9"/>
        </w:rPr>
        <w:t>Eventuelt</w:t>
      </w:r>
    </w:p>
    <w:sectPr w:rsidR="00175DF7" w:rsidRPr="00175DF7" w:rsidSect="005D52A2">
      <w:footerReference w:type="even" r:id="rId13"/>
      <w:footerReference w:type="default" r:id="rId14"/>
      <w:headerReference w:type="first" r:id="rId15"/>
      <w:footerReference w:type="first" r:id="rId16"/>
      <w:type w:val="continuous"/>
      <w:pgSz w:w="11907" w:h="16840" w:code="9"/>
      <w:pgMar w:top="1418" w:right="1418" w:bottom="1418" w:left="1418" w:header="567" w:footer="232" w:gutter="0"/>
      <w:cols w:space="720"/>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517D7" w14:textId="77777777" w:rsidR="0057293F" w:rsidRDefault="0057293F" w:rsidP="00933AD0">
      <w:r>
        <w:separator/>
      </w:r>
    </w:p>
  </w:endnote>
  <w:endnote w:type="continuationSeparator" w:id="0">
    <w:p w14:paraId="2485D544" w14:textId="77777777" w:rsidR="0057293F" w:rsidRDefault="0057293F" w:rsidP="00933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429BA" w14:textId="77777777" w:rsidR="00674F96" w:rsidRDefault="00674F96" w:rsidP="00933AD0">
    <w:pPr>
      <w:pStyle w:val="Bunntekst"/>
    </w:pPr>
    <w:r>
      <w:rPr>
        <w:rStyle w:val="Sidetall"/>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C0D92" w14:textId="77777777" w:rsidR="00674F96" w:rsidRDefault="00674F96" w:rsidP="00933AD0">
    <w:pPr>
      <w:pStyle w:val="Bunntekst"/>
      <w:rPr>
        <w:lang w:val="nb-NO"/>
      </w:rPr>
    </w:pPr>
    <w:r>
      <w:rPr>
        <w:lang w:val="nb-NO"/>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r>
      <w:rPr>
        <w:lang w:val="nb-NO"/>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2F70D" w14:textId="77777777" w:rsidR="00674F96" w:rsidRDefault="00674F96" w:rsidP="00933AD0">
    <w:pPr>
      <w:pStyle w:val="Bunntekst"/>
    </w:pPr>
    <w:r>
      <w:fldChar w:fldCharType="begin"/>
    </w:r>
    <w:r>
      <w:instrText xml:space="preserve"> PAGE   \* MERGEFORMAT </w:instrText>
    </w:r>
    <w:r>
      <w:fldChar w:fldCharType="separate"/>
    </w:r>
    <w:r w:rsidR="00676F2E">
      <w:rPr>
        <w:noProof/>
      </w:rPr>
      <w:t>1</w:t>
    </w:r>
    <w:r>
      <w:fldChar w:fldCharType="end"/>
    </w:r>
  </w:p>
  <w:p w14:paraId="5A7C785A" w14:textId="77777777" w:rsidR="00674F96" w:rsidRDefault="00674F96" w:rsidP="00933AD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0DD2B" w14:textId="77777777" w:rsidR="0057293F" w:rsidRDefault="0057293F" w:rsidP="00933AD0">
      <w:r>
        <w:separator/>
      </w:r>
    </w:p>
  </w:footnote>
  <w:footnote w:type="continuationSeparator" w:id="0">
    <w:p w14:paraId="78940D7A" w14:textId="77777777" w:rsidR="0057293F" w:rsidRDefault="0057293F" w:rsidP="00933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40"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9"/>
      <w:gridCol w:w="9731"/>
    </w:tblGrid>
    <w:tr w:rsidR="006638E2" w:rsidRPr="00832A5E" w14:paraId="32CB16E2" w14:textId="77777777" w:rsidTr="005D52A2">
      <w:trPr>
        <w:cantSplit/>
        <w:trHeight w:val="291"/>
      </w:trPr>
      <w:tc>
        <w:tcPr>
          <w:tcW w:w="709" w:type="dxa"/>
          <w:vMerge w:val="restart"/>
          <w:tcBorders>
            <w:top w:val="nil"/>
            <w:left w:val="nil"/>
            <w:bottom w:val="nil"/>
            <w:right w:val="nil"/>
          </w:tcBorders>
          <w:noWrap/>
          <w:hideMark/>
        </w:tcPr>
        <w:p w14:paraId="0E90EEEF" w14:textId="77777777" w:rsidR="006638E2" w:rsidRPr="00832A5E" w:rsidRDefault="006638E2" w:rsidP="006638E2">
          <w:pPr>
            <w:tabs>
              <w:tab w:val="center" w:pos="510"/>
              <w:tab w:val="right" w:pos="1077"/>
            </w:tabs>
            <w:spacing w:before="40" w:line="276" w:lineRule="auto"/>
            <w:rPr>
              <w:rFonts w:cs="Times New Roman"/>
              <w:sz w:val="6"/>
              <w:szCs w:val="20"/>
            </w:rPr>
          </w:pPr>
          <w:r w:rsidRPr="00832A5E">
            <w:rPr>
              <w:rFonts w:cs="Times New Roman"/>
              <w:noProof/>
              <w:sz w:val="6"/>
              <w:szCs w:val="20"/>
            </w:rPr>
            <w:drawing>
              <wp:inline distT="0" distB="0" distL="0" distR="0" wp14:anchorId="42B0C867" wp14:editId="1304E319">
                <wp:extent cx="295200" cy="374400"/>
                <wp:effectExtent l="0" t="0" r="0" b="6985"/>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NK-logo.png"/>
                        <pic:cNvPicPr/>
                      </pic:nvPicPr>
                      <pic:blipFill>
                        <a:blip r:embed="rId1">
                          <a:extLst>
                            <a:ext uri="{28A0092B-C50C-407E-A947-70E740481C1C}">
                              <a14:useLocalDpi xmlns:a14="http://schemas.microsoft.com/office/drawing/2010/main" val="0"/>
                            </a:ext>
                          </a:extLst>
                        </a:blip>
                        <a:stretch>
                          <a:fillRect/>
                        </a:stretch>
                      </pic:blipFill>
                      <pic:spPr>
                        <a:xfrm>
                          <a:off x="0" y="0"/>
                          <a:ext cx="295200" cy="374400"/>
                        </a:xfrm>
                        <a:prstGeom prst="rect">
                          <a:avLst/>
                        </a:prstGeom>
                      </pic:spPr>
                    </pic:pic>
                  </a:graphicData>
                </a:graphic>
              </wp:inline>
            </w:drawing>
          </w:r>
        </w:p>
      </w:tc>
      <w:tc>
        <w:tcPr>
          <w:tcW w:w="9731" w:type="dxa"/>
          <w:tcBorders>
            <w:top w:val="nil"/>
            <w:left w:val="nil"/>
            <w:bottom w:val="nil"/>
            <w:right w:val="nil"/>
          </w:tcBorders>
          <w:hideMark/>
        </w:tcPr>
        <w:p w14:paraId="692B077C" w14:textId="77777777" w:rsidR="006638E2" w:rsidRPr="00832A5E" w:rsidRDefault="006638E2" w:rsidP="006638E2">
          <w:pPr>
            <w:spacing w:line="276" w:lineRule="auto"/>
            <w:rPr>
              <w:rFonts w:ascii="Garamond" w:hAnsi="Garamond" w:cs="Courier New"/>
              <w:b/>
              <w:bCs/>
              <w:spacing w:val="8"/>
              <w:w w:val="80"/>
              <w:sz w:val="32"/>
              <w:szCs w:val="32"/>
            </w:rPr>
          </w:pPr>
          <w:r w:rsidRPr="00832A5E">
            <w:rPr>
              <w:rFonts w:ascii="Garamond" w:hAnsi="Garamond" w:cs="Courier New"/>
              <w:b/>
              <w:bCs/>
              <w:noProof/>
              <w:spacing w:val="8"/>
              <w:w w:val="80"/>
              <w:sz w:val="32"/>
              <w:szCs w:val="32"/>
            </w:rPr>
            <w:t>DEN NORSKE KIRKE</w:t>
          </w:r>
        </w:p>
      </w:tc>
    </w:tr>
    <w:tr w:rsidR="006638E2" w:rsidRPr="002F1A50" w14:paraId="7DD3B380" w14:textId="77777777" w:rsidTr="00682993">
      <w:trPr>
        <w:cantSplit/>
        <w:trHeight w:val="274"/>
      </w:trPr>
      <w:tc>
        <w:tcPr>
          <w:tcW w:w="709" w:type="dxa"/>
          <w:vMerge/>
          <w:tcBorders>
            <w:top w:val="nil"/>
            <w:left w:val="nil"/>
            <w:bottom w:val="nil"/>
            <w:right w:val="nil"/>
          </w:tcBorders>
          <w:vAlign w:val="center"/>
          <w:hideMark/>
        </w:tcPr>
        <w:p w14:paraId="3439B917" w14:textId="77777777" w:rsidR="006638E2" w:rsidRDefault="006638E2" w:rsidP="006638E2">
          <w:pPr>
            <w:spacing w:line="276" w:lineRule="auto"/>
            <w:rPr>
              <w:rFonts w:cs="Times New Roman"/>
              <w:sz w:val="6"/>
              <w:szCs w:val="20"/>
            </w:rPr>
          </w:pPr>
        </w:p>
      </w:tc>
      <w:tc>
        <w:tcPr>
          <w:tcW w:w="9731" w:type="dxa"/>
          <w:tcBorders>
            <w:top w:val="nil"/>
            <w:left w:val="nil"/>
            <w:bottom w:val="nil"/>
            <w:right w:val="nil"/>
          </w:tcBorders>
          <w:hideMark/>
        </w:tcPr>
        <w:p w14:paraId="257E6ACB" w14:textId="3D0B874A" w:rsidR="006638E2" w:rsidRPr="00832A5E" w:rsidRDefault="00E77BB6" w:rsidP="006638E2">
          <w:pPr>
            <w:rPr>
              <w:lang w:val="en-US"/>
            </w:rPr>
          </w:pPr>
          <w:sdt>
            <w:sdtPr>
              <w:rPr>
                <w:sz w:val="22"/>
                <w:szCs w:val="22"/>
              </w:rPr>
              <w:tag w:val="ToBoard.Name"/>
              <w:id w:val="-804471800"/>
              <w:placeholder>
                <w:docPart w:val="7DD848AFCD36469996AA98983541A821"/>
              </w:placeholder>
              <w:dataBinding w:prefixMappings="xmlns:gbs='http://www.software-innovation.no/growBusinessDocument'" w:xpath="/gbs:GrowBusinessDocument/gbs:ToBoard.Name[@gbs:key='10000']" w:storeItemID="{054AC2F2-BC89-4FBE-8D04-D77C450C58E4}"/>
              <w:text/>
            </w:sdtPr>
            <w:sdtEndPr/>
            <w:sdtContent>
              <w:r w:rsidR="00175DF7">
                <w:rPr>
                  <w:sz w:val="22"/>
                  <w:szCs w:val="22"/>
                </w:rPr>
                <w:t>Berg menighetsråd</w:t>
              </w:r>
            </w:sdtContent>
          </w:sdt>
        </w:p>
      </w:tc>
    </w:tr>
  </w:tbl>
  <w:p w14:paraId="3D9A39D3" w14:textId="77777777" w:rsidR="00674F96" w:rsidRDefault="00674F96" w:rsidP="00933AD0">
    <w:pPr>
      <w:pStyle w:val="Topptekst"/>
    </w:pPr>
    <w:r>
      <w:t xml:space="preserve"> </w:t>
    </w:r>
  </w:p>
  <w:p w14:paraId="60A92519" w14:textId="77777777" w:rsidR="00674F96" w:rsidRPr="005041CD" w:rsidRDefault="00674F96" w:rsidP="00933AD0">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66DF7"/>
    <w:multiLevelType w:val="hybridMultilevel"/>
    <w:tmpl w:val="4D1EC58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1DB30526"/>
    <w:multiLevelType w:val="hybridMultilevel"/>
    <w:tmpl w:val="4FB41668"/>
    <w:lvl w:ilvl="0" w:tplc="BC967BEA">
      <w:start w:val="1"/>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2" w15:restartNumberingAfterBreak="0">
    <w:nsid w:val="1DC84B02"/>
    <w:multiLevelType w:val="hybridMultilevel"/>
    <w:tmpl w:val="1A548C3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1FFF1FF1"/>
    <w:multiLevelType w:val="hybridMultilevel"/>
    <w:tmpl w:val="E2B0098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33503C8B"/>
    <w:multiLevelType w:val="hybridMultilevel"/>
    <w:tmpl w:val="0378782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48633394"/>
    <w:multiLevelType w:val="hybridMultilevel"/>
    <w:tmpl w:val="B38ED55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53D37F57"/>
    <w:multiLevelType w:val="hybridMultilevel"/>
    <w:tmpl w:val="F46207C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56960994"/>
    <w:multiLevelType w:val="hybridMultilevel"/>
    <w:tmpl w:val="BF9673D8"/>
    <w:lvl w:ilvl="0" w:tplc="0CAED310">
      <w:numFmt w:val="bullet"/>
      <w:lvlText w:val="-"/>
      <w:lvlJc w:val="left"/>
      <w:pPr>
        <w:ind w:left="720" w:hanging="360"/>
      </w:pPr>
      <w:rPr>
        <w:rFonts w:ascii="Times New Roman" w:eastAsia="Times New Roman" w:hAnsi="Times New Roman"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8" w15:restartNumberingAfterBreak="0">
    <w:nsid w:val="76D809FB"/>
    <w:multiLevelType w:val="hybridMultilevel"/>
    <w:tmpl w:val="48D223C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7BAF3FFE"/>
    <w:multiLevelType w:val="hybridMultilevel"/>
    <w:tmpl w:val="DF4AA5AE"/>
    <w:lvl w:ilvl="0" w:tplc="2F88F0DC">
      <w:start w:val="1"/>
      <w:numFmt w:val="bullet"/>
      <w:lvlText w:val="-"/>
      <w:lvlJc w:val="left"/>
      <w:pPr>
        <w:ind w:left="720" w:hanging="360"/>
      </w:pPr>
      <w:rPr>
        <w:rFonts w:ascii="Aptos" w:eastAsia="Aptos" w:hAnsi="Aptos"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num w:numId="1" w16cid:durableId="1314679831">
    <w:abstractNumId w:val="7"/>
  </w:num>
  <w:num w:numId="2" w16cid:durableId="1862863152">
    <w:abstractNumId w:val="0"/>
  </w:num>
  <w:num w:numId="3" w16cid:durableId="1510440470">
    <w:abstractNumId w:val="3"/>
  </w:num>
  <w:num w:numId="4" w16cid:durableId="868882551">
    <w:abstractNumId w:val="9"/>
  </w:num>
  <w:num w:numId="5" w16cid:durableId="1106851896">
    <w:abstractNumId w:val="2"/>
  </w:num>
  <w:num w:numId="6" w16cid:durableId="1999570896">
    <w:abstractNumId w:val="1"/>
  </w:num>
  <w:num w:numId="7" w16cid:durableId="1407997652">
    <w:abstractNumId w:val="5"/>
  </w:num>
  <w:num w:numId="8" w16cid:durableId="1037387527">
    <w:abstractNumId w:val="8"/>
  </w:num>
  <w:num w:numId="9" w16cid:durableId="1943371310">
    <w:abstractNumId w:val="4"/>
  </w:num>
  <w:num w:numId="10" w16cid:durableId="14684299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8E3"/>
    <w:rsid w:val="00001593"/>
    <w:rsid w:val="000110DF"/>
    <w:rsid w:val="000115BD"/>
    <w:rsid w:val="0001303A"/>
    <w:rsid w:val="0001641D"/>
    <w:rsid w:val="00017421"/>
    <w:rsid w:val="00020578"/>
    <w:rsid w:val="000275B5"/>
    <w:rsid w:val="000312DA"/>
    <w:rsid w:val="000360C2"/>
    <w:rsid w:val="000452E2"/>
    <w:rsid w:val="00061BFA"/>
    <w:rsid w:val="000752D8"/>
    <w:rsid w:val="00082103"/>
    <w:rsid w:val="00086048"/>
    <w:rsid w:val="00090852"/>
    <w:rsid w:val="000976F3"/>
    <w:rsid w:val="000A5DC3"/>
    <w:rsid w:val="000B2D6F"/>
    <w:rsid w:val="000B3BE4"/>
    <w:rsid w:val="000B79E9"/>
    <w:rsid w:val="000C1398"/>
    <w:rsid w:val="000C3A0E"/>
    <w:rsid w:val="000D1E97"/>
    <w:rsid w:val="000D3353"/>
    <w:rsid w:val="000E3BA4"/>
    <w:rsid w:val="000E4B3B"/>
    <w:rsid w:val="000E7783"/>
    <w:rsid w:val="000F745B"/>
    <w:rsid w:val="00103FB7"/>
    <w:rsid w:val="001179AC"/>
    <w:rsid w:val="00121552"/>
    <w:rsid w:val="00133FED"/>
    <w:rsid w:val="00137E6E"/>
    <w:rsid w:val="0016070B"/>
    <w:rsid w:val="00162CD7"/>
    <w:rsid w:val="00175DF7"/>
    <w:rsid w:val="0017742C"/>
    <w:rsid w:val="00185E6B"/>
    <w:rsid w:val="001912C1"/>
    <w:rsid w:val="00192461"/>
    <w:rsid w:val="00192AE3"/>
    <w:rsid w:val="00193839"/>
    <w:rsid w:val="00195899"/>
    <w:rsid w:val="001A1140"/>
    <w:rsid w:val="001A33D4"/>
    <w:rsid w:val="001C334E"/>
    <w:rsid w:val="001C71F9"/>
    <w:rsid w:val="00231655"/>
    <w:rsid w:val="00233EE2"/>
    <w:rsid w:val="0024101C"/>
    <w:rsid w:val="00241CC5"/>
    <w:rsid w:val="002462F7"/>
    <w:rsid w:val="00255E7B"/>
    <w:rsid w:val="0026242E"/>
    <w:rsid w:val="00270B86"/>
    <w:rsid w:val="00281450"/>
    <w:rsid w:val="002872AE"/>
    <w:rsid w:val="00290510"/>
    <w:rsid w:val="00294507"/>
    <w:rsid w:val="00294CFD"/>
    <w:rsid w:val="002A3E52"/>
    <w:rsid w:val="002B3894"/>
    <w:rsid w:val="002B452F"/>
    <w:rsid w:val="002C1FCE"/>
    <w:rsid w:val="002C2B1A"/>
    <w:rsid w:val="002C4BD4"/>
    <w:rsid w:val="002C6754"/>
    <w:rsid w:val="002D41F9"/>
    <w:rsid w:val="002E1CCE"/>
    <w:rsid w:val="002F2756"/>
    <w:rsid w:val="002F2BD0"/>
    <w:rsid w:val="002F477D"/>
    <w:rsid w:val="002F7E02"/>
    <w:rsid w:val="003163C8"/>
    <w:rsid w:val="003268C7"/>
    <w:rsid w:val="003341C9"/>
    <w:rsid w:val="003431C6"/>
    <w:rsid w:val="003464FF"/>
    <w:rsid w:val="00346D1E"/>
    <w:rsid w:val="00352356"/>
    <w:rsid w:val="0035777A"/>
    <w:rsid w:val="00361D83"/>
    <w:rsid w:val="00361F1F"/>
    <w:rsid w:val="00362998"/>
    <w:rsid w:val="003632C6"/>
    <w:rsid w:val="003646FE"/>
    <w:rsid w:val="00364D6A"/>
    <w:rsid w:val="003654B9"/>
    <w:rsid w:val="00384F52"/>
    <w:rsid w:val="00387E91"/>
    <w:rsid w:val="003A38A2"/>
    <w:rsid w:val="003B7FD2"/>
    <w:rsid w:val="003C6F33"/>
    <w:rsid w:val="003D1D7D"/>
    <w:rsid w:val="003D327E"/>
    <w:rsid w:val="003D4AC6"/>
    <w:rsid w:val="003E1424"/>
    <w:rsid w:val="003E2C52"/>
    <w:rsid w:val="003E41AD"/>
    <w:rsid w:val="003E5D63"/>
    <w:rsid w:val="003F3B30"/>
    <w:rsid w:val="003F664A"/>
    <w:rsid w:val="0040152D"/>
    <w:rsid w:val="00403641"/>
    <w:rsid w:val="0042266B"/>
    <w:rsid w:val="00423E6D"/>
    <w:rsid w:val="0044002A"/>
    <w:rsid w:val="00443BF5"/>
    <w:rsid w:val="004471AF"/>
    <w:rsid w:val="0045150B"/>
    <w:rsid w:val="00456001"/>
    <w:rsid w:val="004661E4"/>
    <w:rsid w:val="004673A4"/>
    <w:rsid w:val="00473ABE"/>
    <w:rsid w:val="00476A34"/>
    <w:rsid w:val="0048161E"/>
    <w:rsid w:val="00484246"/>
    <w:rsid w:val="00494A22"/>
    <w:rsid w:val="00497EB3"/>
    <w:rsid w:val="004A1155"/>
    <w:rsid w:val="004A3B69"/>
    <w:rsid w:val="004A5C1C"/>
    <w:rsid w:val="004B773C"/>
    <w:rsid w:val="004C2245"/>
    <w:rsid w:val="004C43FD"/>
    <w:rsid w:val="004C7252"/>
    <w:rsid w:val="004C78E3"/>
    <w:rsid w:val="004C7DD3"/>
    <w:rsid w:val="004D09E4"/>
    <w:rsid w:val="004E3071"/>
    <w:rsid w:val="004E4DCC"/>
    <w:rsid w:val="004E5A44"/>
    <w:rsid w:val="004E6E67"/>
    <w:rsid w:val="004E746A"/>
    <w:rsid w:val="004F6492"/>
    <w:rsid w:val="00501927"/>
    <w:rsid w:val="005041CD"/>
    <w:rsid w:val="005048F3"/>
    <w:rsid w:val="00505BE7"/>
    <w:rsid w:val="005063EA"/>
    <w:rsid w:val="005111DC"/>
    <w:rsid w:val="00524F15"/>
    <w:rsid w:val="00532298"/>
    <w:rsid w:val="005339AD"/>
    <w:rsid w:val="00533DA4"/>
    <w:rsid w:val="0053553D"/>
    <w:rsid w:val="005412CE"/>
    <w:rsid w:val="005502A2"/>
    <w:rsid w:val="00551034"/>
    <w:rsid w:val="00556EF4"/>
    <w:rsid w:val="005611C1"/>
    <w:rsid w:val="00561BD7"/>
    <w:rsid w:val="00563022"/>
    <w:rsid w:val="005677EC"/>
    <w:rsid w:val="0057293F"/>
    <w:rsid w:val="005734E4"/>
    <w:rsid w:val="0057580F"/>
    <w:rsid w:val="0058134C"/>
    <w:rsid w:val="0058236C"/>
    <w:rsid w:val="00584F94"/>
    <w:rsid w:val="00586747"/>
    <w:rsid w:val="0059079C"/>
    <w:rsid w:val="005928C0"/>
    <w:rsid w:val="0059733E"/>
    <w:rsid w:val="005B7510"/>
    <w:rsid w:val="005C5214"/>
    <w:rsid w:val="005D0CBB"/>
    <w:rsid w:val="005D22C2"/>
    <w:rsid w:val="005D5028"/>
    <w:rsid w:val="005D52A2"/>
    <w:rsid w:val="005E6BE7"/>
    <w:rsid w:val="005F10AE"/>
    <w:rsid w:val="00602855"/>
    <w:rsid w:val="006042BF"/>
    <w:rsid w:val="006046F0"/>
    <w:rsid w:val="00610476"/>
    <w:rsid w:val="00617B79"/>
    <w:rsid w:val="00620467"/>
    <w:rsid w:val="00620C38"/>
    <w:rsid w:val="006248AE"/>
    <w:rsid w:val="00624D23"/>
    <w:rsid w:val="006271EE"/>
    <w:rsid w:val="006434F0"/>
    <w:rsid w:val="006478D2"/>
    <w:rsid w:val="006526D0"/>
    <w:rsid w:val="00655B09"/>
    <w:rsid w:val="006631F0"/>
    <w:rsid w:val="006638E2"/>
    <w:rsid w:val="0066394F"/>
    <w:rsid w:val="00667101"/>
    <w:rsid w:val="00671A95"/>
    <w:rsid w:val="00674F96"/>
    <w:rsid w:val="00676F2E"/>
    <w:rsid w:val="00691196"/>
    <w:rsid w:val="00695BEE"/>
    <w:rsid w:val="006A04AA"/>
    <w:rsid w:val="006B2306"/>
    <w:rsid w:val="006B516A"/>
    <w:rsid w:val="006B73CD"/>
    <w:rsid w:val="006B7C7A"/>
    <w:rsid w:val="006C0F46"/>
    <w:rsid w:val="006C42DA"/>
    <w:rsid w:val="006C4469"/>
    <w:rsid w:val="006E0147"/>
    <w:rsid w:val="00700C4C"/>
    <w:rsid w:val="00705204"/>
    <w:rsid w:val="00706865"/>
    <w:rsid w:val="00710464"/>
    <w:rsid w:val="007122D8"/>
    <w:rsid w:val="0071233C"/>
    <w:rsid w:val="007130DA"/>
    <w:rsid w:val="00715ABC"/>
    <w:rsid w:val="0071749C"/>
    <w:rsid w:val="00724A6F"/>
    <w:rsid w:val="007308FE"/>
    <w:rsid w:val="0073167F"/>
    <w:rsid w:val="00731D62"/>
    <w:rsid w:val="007427DB"/>
    <w:rsid w:val="00745D59"/>
    <w:rsid w:val="0075020E"/>
    <w:rsid w:val="00751951"/>
    <w:rsid w:val="007534AA"/>
    <w:rsid w:val="007648AA"/>
    <w:rsid w:val="007662FD"/>
    <w:rsid w:val="00767836"/>
    <w:rsid w:val="0077255E"/>
    <w:rsid w:val="00772ED7"/>
    <w:rsid w:val="00786FC5"/>
    <w:rsid w:val="007943A9"/>
    <w:rsid w:val="007A4440"/>
    <w:rsid w:val="007A4926"/>
    <w:rsid w:val="007C50F2"/>
    <w:rsid w:val="007D034E"/>
    <w:rsid w:val="007D1DA4"/>
    <w:rsid w:val="007D22ED"/>
    <w:rsid w:val="007E08C7"/>
    <w:rsid w:val="007E308E"/>
    <w:rsid w:val="007F07F2"/>
    <w:rsid w:val="007F141C"/>
    <w:rsid w:val="007F6835"/>
    <w:rsid w:val="007F79BD"/>
    <w:rsid w:val="007F7D66"/>
    <w:rsid w:val="00802215"/>
    <w:rsid w:val="00805901"/>
    <w:rsid w:val="008133CD"/>
    <w:rsid w:val="00822263"/>
    <w:rsid w:val="0082402E"/>
    <w:rsid w:val="00832A5E"/>
    <w:rsid w:val="00836447"/>
    <w:rsid w:val="00836ADA"/>
    <w:rsid w:val="00845665"/>
    <w:rsid w:val="00862044"/>
    <w:rsid w:val="008705E3"/>
    <w:rsid w:val="00872BA7"/>
    <w:rsid w:val="00884D2A"/>
    <w:rsid w:val="00890145"/>
    <w:rsid w:val="00893533"/>
    <w:rsid w:val="00897624"/>
    <w:rsid w:val="008A3B4B"/>
    <w:rsid w:val="008C043A"/>
    <w:rsid w:val="008C268C"/>
    <w:rsid w:val="008C6FE1"/>
    <w:rsid w:val="008E35CE"/>
    <w:rsid w:val="008E590B"/>
    <w:rsid w:val="008E6501"/>
    <w:rsid w:val="008F0270"/>
    <w:rsid w:val="008F4345"/>
    <w:rsid w:val="009001EE"/>
    <w:rsid w:val="0091655F"/>
    <w:rsid w:val="00923E77"/>
    <w:rsid w:val="009245D1"/>
    <w:rsid w:val="00933AD0"/>
    <w:rsid w:val="00950117"/>
    <w:rsid w:val="00953877"/>
    <w:rsid w:val="00965669"/>
    <w:rsid w:val="00966B29"/>
    <w:rsid w:val="00966C52"/>
    <w:rsid w:val="00967961"/>
    <w:rsid w:val="009979F2"/>
    <w:rsid w:val="009A4CE2"/>
    <w:rsid w:val="009B03BF"/>
    <w:rsid w:val="009B1F0E"/>
    <w:rsid w:val="009B3407"/>
    <w:rsid w:val="009B4344"/>
    <w:rsid w:val="009B442D"/>
    <w:rsid w:val="009B466A"/>
    <w:rsid w:val="009B6C37"/>
    <w:rsid w:val="009D257A"/>
    <w:rsid w:val="009D66CD"/>
    <w:rsid w:val="009E051F"/>
    <w:rsid w:val="009F355E"/>
    <w:rsid w:val="009F3B15"/>
    <w:rsid w:val="009F5DB4"/>
    <w:rsid w:val="009F6EFA"/>
    <w:rsid w:val="00A047F4"/>
    <w:rsid w:val="00A0629D"/>
    <w:rsid w:val="00A20C05"/>
    <w:rsid w:val="00A218C3"/>
    <w:rsid w:val="00A21C06"/>
    <w:rsid w:val="00A27060"/>
    <w:rsid w:val="00A36ED9"/>
    <w:rsid w:val="00A378AB"/>
    <w:rsid w:val="00A40F8D"/>
    <w:rsid w:val="00A4530B"/>
    <w:rsid w:val="00A47E40"/>
    <w:rsid w:val="00A50932"/>
    <w:rsid w:val="00A6180F"/>
    <w:rsid w:val="00A652CD"/>
    <w:rsid w:val="00A73F75"/>
    <w:rsid w:val="00A7446B"/>
    <w:rsid w:val="00A84CA5"/>
    <w:rsid w:val="00A90249"/>
    <w:rsid w:val="00A92689"/>
    <w:rsid w:val="00A92BA9"/>
    <w:rsid w:val="00A93EE1"/>
    <w:rsid w:val="00A94D5B"/>
    <w:rsid w:val="00AA0D63"/>
    <w:rsid w:val="00AA451F"/>
    <w:rsid w:val="00AA494B"/>
    <w:rsid w:val="00AB1FF4"/>
    <w:rsid w:val="00AB3310"/>
    <w:rsid w:val="00AB4448"/>
    <w:rsid w:val="00AD6C1C"/>
    <w:rsid w:val="00AE04EE"/>
    <w:rsid w:val="00AE0A9E"/>
    <w:rsid w:val="00AE4158"/>
    <w:rsid w:val="00AE6148"/>
    <w:rsid w:val="00AF2652"/>
    <w:rsid w:val="00AF5C2F"/>
    <w:rsid w:val="00B03F41"/>
    <w:rsid w:val="00B2566F"/>
    <w:rsid w:val="00B274C3"/>
    <w:rsid w:val="00B31BF9"/>
    <w:rsid w:val="00B35C5C"/>
    <w:rsid w:val="00B369D5"/>
    <w:rsid w:val="00B41F96"/>
    <w:rsid w:val="00B46604"/>
    <w:rsid w:val="00B5001D"/>
    <w:rsid w:val="00B51110"/>
    <w:rsid w:val="00B52702"/>
    <w:rsid w:val="00B55EB2"/>
    <w:rsid w:val="00B66852"/>
    <w:rsid w:val="00B73C57"/>
    <w:rsid w:val="00B97BA6"/>
    <w:rsid w:val="00BA4BF7"/>
    <w:rsid w:val="00BC04FB"/>
    <w:rsid w:val="00BC06BA"/>
    <w:rsid w:val="00BD0524"/>
    <w:rsid w:val="00BD3143"/>
    <w:rsid w:val="00BD7424"/>
    <w:rsid w:val="00BE2814"/>
    <w:rsid w:val="00BE69DF"/>
    <w:rsid w:val="00C24ECE"/>
    <w:rsid w:val="00C33255"/>
    <w:rsid w:val="00C4054D"/>
    <w:rsid w:val="00C414C1"/>
    <w:rsid w:val="00C50D2A"/>
    <w:rsid w:val="00C67BE9"/>
    <w:rsid w:val="00C77F80"/>
    <w:rsid w:val="00C8238B"/>
    <w:rsid w:val="00C846D3"/>
    <w:rsid w:val="00CA67FD"/>
    <w:rsid w:val="00CB6560"/>
    <w:rsid w:val="00CD56CA"/>
    <w:rsid w:val="00CD5F64"/>
    <w:rsid w:val="00CE2981"/>
    <w:rsid w:val="00CE4297"/>
    <w:rsid w:val="00CE58DB"/>
    <w:rsid w:val="00CF25A4"/>
    <w:rsid w:val="00CF3F01"/>
    <w:rsid w:val="00D0202B"/>
    <w:rsid w:val="00D12611"/>
    <w:rsid w:val="00D22F44"/>
    <w:rsid w:val="00D25621"/>
    <w:rsid w:val="00D260A1"/>
    <w:rsid w:val="00D2729D"/>
    <w:rsid w:val="00D30A15"/>
    <w:rsid w:val="00D33BC3"/>
    <w:rsid w:val="00D3552F"/>
    <w:rsid w:val="00D37B4E"/>
    <w:rsid w:val="00D4451F"/>
    <w:rsid w:val="00D44E96"/>
    <w:rsid w:val="00D71211"/>
    <w:rsid w:val="00D73A0C"/>
    <w:rsid w:val="00D8076D"/>
    <w:rsid w:val="00D8150E"/>
    <w:rsid w:val="00DA7F87"/>
    <w:rsid w:val="00DB1B07"/>
    <w:rsid w:val="00DB562A"/>
    <w:rsid w:val="00DB5F7F"/>
    <w:rsid w:val="00DB7100"/>
    <w:rsid w:val="00DC0003"/>
    <w:rsid w:val="00DD1AC0"/>
    <w:rsid w:val="00DE1011"/>
    <w:rsid w:val="00DE144B"/>
    <w:rsid w:val="00DE4470"/>
    <w:rsid w:val="00DF03F1"/>
    <w:rsid w:val="00DF17EE"/>
    <w:rsid w:val="00DF1E2B"/>
    <w:rsid w:val="00E0387A"/>
    <w:rsid w:val="00E0496A"/>
    <w:rsid w:val="00E07789"/>
    <w:rsid w:val="00E13BB5"/>
    <w:rsid w:val="00E21368"/>
    <w:rsid w:val="00E42620"/>
    <w:rsid w:val="00E43475"/>
    <w:rsid w:val="00E65A18"/>
    <w:rsid w:val="00E67823"/>
    <w:rsid w:val="00E713E3"/>
    <w:rsid w:val="00EA3834"/>
    <w:rsid w:val="00EB2C54"/>
    <w:rsid w:val="00EB40E8"/>
    <w:rsid w:val="00EC5AE7"/>
    <w:rsid w:val="00ED22D5"/>
    <w:rsid w:val="00EE4CB0"/>
    <w:rsid w:val="00EE5DF6"/>
    <w:rsid w:val="00EE7B33"/>
    <w:rsid w:val="00EE7E28"/>
    <w:rsid w:val="00EF45A5"/>
    <w:rsid w:val="00F0255A"/>
    <w:rsid w:val="00F127DA"/>
    <w:rsid w:val="00F13B32"/>
    <w:rsid w:val="00F13C56"/>
    <w:rsid w:val="00F17D90"/>
    <w:rsid w:val="00F21C40"/>
    <w:rsid w:val="00F378BA"/>
    <w:rsid w:val="00F42FC9"/>
    <w:rsid w:val="00F46D2E"/>
    <w:rsid w:val="00F51D37"/>
    <w:rsid w:val="00F600C2"/>
    <w:rsid w:val="00F606D6"/>
    <w:rsid w:val="00F62296"/>
    <w:rsid w:val="00F6578A"/>
    <w:rsid w:val="00F867BA"/>
    <w:rsid w:val="00F9187C"/>
    <w:rsid w:val="00F97DE1"/>
    <w:rsid w:val="00FA5546"/>
    <w:rsid w:val="00FA6E86"/>
    <w:rsid w:val="00FC1959"/>
    <w:rsid w:val="00FC6015"/>
    <w:rsid w:val="00FE1894"/>
    <w:rsid w:val="00FE2B19"/>
    <w:rsid w:val="00FE75A9"/>
    <w:rsid w:val="00FF0E3E"/>
    <w:rsid w:val="00FF6D81"/>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5865C"/>
  <w15:docId w15:val="{5769955D-F254-41AD-AFFF-4C1715EDD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3AD0"/>
    <w:pPr>
      <w:autoSpaceDE w:val="0"/>
      <w:autoSpaceDN w:val="0"/>
    </w:pPr>
    <w:rPr>
      <w:rFonts w:ascii="Arial" w:hAnsi="Arial" w:cs="Arial"/>
      <w:sz w:val="24"/>
      <w:szCs w:val="24"/>
    </w:rPr>
  </w:style>
  <w:style w:type="paragraph" w:styleId="Overskrift1">
    <w:name w:val="heading 1"/>
    <w:basedOn w:val="Normal"/>
    <w:next w:val="Normal"/>
    <w:link w:val="Overskrift1Tegn"/>
    <w:uiPriority w:val="9"/>
    <w:qFormat/>
    <w:rsid w:val="005D0CBB"/>
    <w:pPr>
      <w:keepNext/>
      <w:keepLines/>
      <w:spacing w:before="240" w:after="240"/>
      <w:outlineLvl w:val="0"/>
    </w:pPr>
    <w:rPr>
      <w:rFonts w:eastAsiaTheme="majorEastAsia" w:cstheme="majorBidi"/>
      <w:b/>
      <w:szCs w:val="32"/>
    </w:rPr>
  </w:style>
  <w:style w:type="paragraph" w:styleId="Overskrift2">
    <w:name w:val="heading 2"/>
    <w:basedOn w:val="Normal"/>
    <w:next w:val="Normal"/>
    <w:link w:val="Overskrift2Tegn"/>
    <w:uiPriority w:val="9"/>
    <w:unhideWhenUsed/>
    <w:qFormat/>
    <w:rsid w:val="0075020E"/>
    <w:pPr>
      <w:keepNext/>
      <w:keepLines/>
      <w:spacing w:before="40"/>
      <w:outlineLvl w:val="1"/>
    </w:pPr>
    <w:rPr>
      <w:rFonts w:eastAsiaTheme="majorEastAsia" w:cstheme="majorBidi"/>
      <w:b/>
      <w:szCs w:val="26"/>
    </w:rPr>
  </w:style>
  <w:style w:type="paragraph" w:styleId="Overskrift3">
    <w:name w:val="heading 3"/>
    <w:basedOn w:val="Normal"/>
    <w:next w:val="Normal"/>
    <w:link w:val="Overskrift3Tegn"/>
    <w:uiPriority w:val="9"/>
    <w:unhideWhenUsed/>
    <w:qFormat/>
    <w:rsid w:val="005D0CBB"/>
    <w:pPr>
      <w:keepNext/>
      <w:keepLines/>
      <w:spacing w:before="40"/>
      <w:outlineLvl w:val="2"/>
    </w:pPr>
    <w:rPr>
      <w:rFonts w:eastAsiaTheme="majorEastAsia" w:cstheme="majorBidi"/>
      <w: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rsid w:val="00DF1E2B"/>
    <w:pPr>
      <w:tabs>
        <w:tab w:val="center" w:pos="4536"/>
        <w:tab w:val="right" w:pos="9072"/>
      </w:tabs>
    </w:pPr>
    <w:rPr>
      <w:szCs w:val="20"/>
      <w:lang w:val="nn-NO"/>
    </w:rPr>
  </w:style>
  <w:style w:type="paragraph" w:styleId="Bunntekst">
    <w:name w:val="footer"/>
    <w:basedOn w:val="Normal"/>
    <w:link w:val="BunntekstTegn"/>
    <w:uiPriority w:val="99"/>
    <w:rsid w:val="00DF1E2B"/>
    <w:pPr>
      <w:tabs>
        <w:tab w:val="center" w:pos="4536"/>
        <w:tab w:val="right" w:pos="9072"/>
      </w:tabs>
    </w:pPr>
    <w:rPr>
      <w:szCs w:val="20"/>
      <w:lang w:val="nn-NO"/>
    </w:rPr>
  </w:style>
  <w:style w:type="character" w:styleId="Sidetall">
    <w:name w:val="page number"/>
    <w:basedOn w:val="Standardskriftforavsnitt"/>
    <w:rsid w:val="00DF1E2B"/>
  </w:style>
  <w:style w:type="paragraph" w:customStyle="1" w:styleId="MUCaseTitle3">
    <w:name w:val="MU_CaseTitle_3"/>
    <w:basedOn w:val="Normal"/>
    <w:next w:val="Normal"/>
    <w:rsid w:val="008A3B4B"/>
    <w:pPr>
      <w:spacing w:after="240"/>
    </w:pPr>
    <w:rPr>
      <w:b/>
    </w:rPr>
  </w:style>
  <w:style w:type="paragraph" w:customStyle="1" w:styleId="MUHeading2">
    <w:name w:val="MU_Heading_2"/>
    <w:basedOn w:val="Normal"/>
    <w:next w:val="Normal"/>
    <w:rsid w:val="00DF1E2B"/>
    <w:pPr>
      <w:spacing w:before="240"/>
    </w:pPr>
    <w:rPr>
      <w:b/>
      <w:szCs w:val="20"/>
    </w:rPr>
  </w:style>
  <w:style w:type="paragraph" w:customStyle="1" w:styleId="MUTitle">
    <w:name w:val="MU_Title"/>
    <w:basedOn w:val="Normal"/>
    <w:next w:val="Normal"/>
    <w:rsid w:val="003268C7"/>
    <w:rPr>
      <w:b/>
      <w:szCs w:val="20"/>
    </w:rPr>
  </w:style>
  <w:style w:type="paragraph" w:customStyle="1" w:styleId="MUCaseTitle2">
    <w:name w:val="MU_CaseTitle_2"/>
    <w:basedOn w:val="Normal"/>
    <w:next w:val="Normal"/>
    <w:rsid w:val="008C6FE1"/>
    <w:pPr>
      <w:outlineLvl w:val="0"/>
    </w:pPr>
    <w:rPr>
      <w:b/>
      <w:sz w:val="28"/>
    </w:rPr>
  </w:style>
  <w:style w:type="paragraph" w:customStyle="1" w:styleId="MUCaseTitle">
    <w:name w:val="MU_CaseTitle"/>
    <w:basedOn w:val="Normal"/>
    <w:next w:val="Normal"/>
    <w:rsid w:val="00B41F96"/>
    <w:pPr>
      <w:keepNext/>
      <w:keepLines/>
      <w:spacing w:after="600"/>
    </w:pPr>
    <w:rPr>
      <w:b/>
    </w:rPr>
  </w:style>
  <w:style w:type="character" w:styleId="Merknadsreferanse">
    <w:name w:val="annotation reference"/>
    <w:basedOn w:val="Standardskriftforavsnitt"/>
    <w:semiHidden/>
    <w:rsid w:val="00DF1E2B"/>
    <w:rPr>
      <w:sz w:val="16"/>
      <w:szCs w:val="16"/>
    </w:rPr>
  </w:style>
  <w:style w:type="paragraph" w:styleId="Merknadstekst">
    <w:name w:val="annotation text"/>
    <w:basedOn w:val="Normal"/>
    <w:semiHidden/>
    <w:rsid w:val="00DF1E2B"/>
    <w:rPr>
      <w:sz w:val="20"/>
      <w:szCs w:val="20"/>
    </w:rPr>
  </w:style>
  <w:style w:type="paragraph" w:styleId="Kommentaremne">
    <w:name w:val="annotation subject"/>
    <w:basedOn w:val="Merknadstekst"/>
    <w:next w:val="Merknadstekst"/>
    <w:semiHidden/>
    <w:rsid w:val="00DF1E2B"/>
    <w:rPr>
      <w:b/>
      <w:bCs/>
    </w:rPr>
  </w:style>
  <w:style w:type="paragraph" w:styleId="Bobletekst">
    <w:name w:val="Balloon Text"/>
    <w:basedOn w:val="Normal"/>
    <w:semiHidden/>
    <w:rsid w:val="00DF1E2B"/>
    <w:rPr>
      <w:rFonts w:ascii="Tahoma" w:hAnsi="Tahoma" w:cs="Tahoma"/>
      <w:sz w:val="16"/>
      <w:szCs w:val="16"/>
    </w:rPr>
  </w:style>
  <w:style w:type="paragraph" w:customStyle="1" w:styleId="Uoff">
    <w:name w:val="Uoff"/>
    <w:basedOn w:val="Normal"/>
    <w:rsid w:val="004A1155"/>
    <w:pPr>
      <w:jc w:val="right"/>
    </w:pPr>
    <w:rPr>
      <w:i/>
    </w:rPr>
  </w:style>
  <w:style w:type="character" w:styleId="Hyperkobling">
    <w:name w:val="Hyperlink"/>
    <w:basedOn w:val="Standardskriftforavsnitt"/>
    <w:rsid w:val="00DF1E2B"/>
    <w:rPr>
      <w:color w:val="0000FF"/>
      <w:u w:val="single"/>
    </w:rPr>
  </w:style>
  <w:style w:type="paragraph" w:customStyle="1" w:styleId="MUCaseTitle4">
    <w:name w:val="MU_CaseTitle_4"/>
    <w:basedOn w:val="Normal"/>
    <w:next w:val="Normal"/>
    <w:rsid w:val="00B41F96"/>
    <w:rPr>
      <w:b/>
    </w:rPr>
  </w:style>
  <w:style w:type="character" w:customStyle="1" w:styleId="BunntekstTegn">
    <w:name w:val="Bunntekst Tegn"/>
    <w:basedOn w:val="Standardskriftforavsnitt"/>
    <w:link w:val="Bunntekst"/>
    <w:uiPriority w:val="99"/>
    <w:rsid w:val="00DF1E2B"/>
    <w:rPr>
      <w:rFonts w:ascii="Arial" w:hAnsi="Arial"/>
      <w:sz w:val="24"/>
      <w:lang w:val="nn-NO" w:eastAsia="en-US"/>
    </w:rPr>
  </w:style>
  <w:style w:type="paragraph" w:customStyle="1" w:styleId="MUItalic">
    <w:name w:val="MU_Italic"/>
    <w:basedOn w:val="Normal"/>
    <w:next w:val="Normal"/>
    <w:rsid w:val="00DF1E2B"/>
    <w:pPr>
      <w:jc w:val="right"/>
    </w:pPr>
    <w:rPr>
      <w:i/>
    </w:rPr>
  </w:style>
  <w:style w:type="paragraph" w:customStyle="1" w:styleId="saksfrml">
    <w:name w:val="saksfrml"/>
    <w:basedOn w:val="Normal"/>
    <w:rsid w:val="00DF1E2B"/>
    <w:rPr>
      <w:rFonts w:ascii="Times New (W1)" w:hAnsi="Times New (W1)"/>
      <w:b/>
    </w:rPr>
  </w:style>
  <w:style w:type="paragraph" w:customStyle="1" w:styleId="UOff0">
    <w:name w:val="UOff"/>
    <w:basedOn w:val="Normal"/>
    <w:rsid w:val="00DF1E2B"/>
    <w:pPr>
      <w:jc w:val="right"/>
    </w:pPr>
    <w:rPr>
      <w:i/>
    </w:rPr>
  </w:style>
  <w:style w:type="character" w:styleId="Plassholdertekst">
    <w:name w:val="Placeholder Text"/>
    <w:basedOn w:val="Standardskriftforavsnitt"/>
    <w:uiPriority w:val="99"/>
    <w:semiHidden/>
    <w:rsid w:val="007534AA"/>
    <w:rPr>
      <w:color w:val="808080"/>
    </w:rPr>
  </w:style>
  <w:style w:type="character" w:customStyle="1" w:styleId="TopptekstTegn">
    <w:name w:val="Topptekst Tegn"/>
    <w:basedOn w:val="Standardskriftforavsnitt"/>
    <w:link w:val="Topptekst"/>
    <w:uiPriority w:val="99"/>
    <w:rsid w:val="0071749C"/>
    <w:rPr>
      <w:rFonts w:ascii="Arial" w:hAnsi="Arial"/>
      <w:sz w:val="24"/>
      <w:lang w:val="nn-NO" w:eastAsia="en-US"/>
    </w:rPr>
  </w:style>
  <w:style w:type="character" w:customStyle="1" w:styleId="Overskrift1Tegn">
    <w:name w:val="Overskrift 1 Tegn"/>
    <w:basedOn w:val="Standardskriftforavsnitt"/>
    <w:link w:val="Overskrift1"/>
    <w:uiPriority w:val="9"/>
    <w:rsid w:val="005D0CBB"/>
    <w:rPr>
      <w:rFonts w:ascii="Calibri" w:eastAsiaTheme="majorEastAsia" w:hAnsi="Calibri" w:cstheme="majorBidi"/>
      <w:b/>
      <w:sz w:val="24"/>
      <w:szCs w:val="32"/>
    </w:rPr>
  </w:style>
  <w:style w:type="paragraph" w:styleId="Tittel">
    <w:name w:val="Title"/>
    <w:basedOn w:val="Overskrift1"/>
    <w:next w:val="Normal"/>
    <w:link w:val="TittelTegn"/>
    <w:uiPriority w:val="10"/>
    <w:qFormat/>
    <w:rsid w:val="005D0CBB"/>
  </w:style>
  <w:style w:type="character" w:customStyle="1" w:styleId="TittelTegn">
    <w:name w:val="Tittel Tegn"/>
    <w:basedOn w:val="Standardskriftforavsnitt"/>
    <w:link w:val="Tittel"/>
    <w:uiPriority w:val="10"/>
    <w:rsid w:val="005D0CBB"/>
    <w:rPr>
      <w:rFonts w:ascii="Calibri" w:eastAsiaTheme="majorEastAsia" w:hAnsi="Calibri" w:cstheme="majorBidi"/>
      <w:b/>
      <w:sz w:val="24"/>
      <w:szCs w:val="32"/>
    </w:rPr>
  </w:style>
  <w:style w:type="paragraph" w:styleId="Undertittel">
    <w:name w:val="Subtitle"/>
    <w:basedOn w:val="Normal"/>
    <w:next w:val="Normal"/>
    <w:link w:val="UndertittelTegn"/>
    <w:qFormat/>
    <w:rsid w:val="00A7446B"/>
    <w:pPr>
      <w:numPr>
        <w:ilvl w:val="1"/>
      </w:numPr>
      <w:spacing w:after="160"/>
    </w:pPr>
    <w:rPr>
      <w:rFonts w:asciiTheme="minorHAnsi" w:eastAsiaTheme="minorEastAsia" w:hAnsiTheme="minorHAnsi" w:cstheme="minorBidi"/>
      <w:spacing w:val="15"/>
      <w:sz w:val="28"/>
      <w:szCs w:val="22"/>
    </w:rPr>
  </w:style>
  <w:style w:type="character" w:customStyle="1" w:styleId="UndertittelTegn">
    <w:name w:val="Undertittel Tegn"/>
    <w:basedOn w:val="Standardskriftforavsnitt"/>
    <w:link w:val="Undertittel"/>
    <w:rsid w:val="00A7446B"/>
    <w:rPr>
      <w:rFonts w:asciiTheme="minorHAnsi" w:eastAsiaTheme="minorEastAsia" w:hAnsiTheme="minorHAnsi" w:cstheme="minorBidi"/>
      <w:spacing w:val="15"/>
      <w:sz w:val="28"/>
      <w:szCs w:val="22"/>
    </w:rPr>
  </w:style>
  <w:style w:type="character" w:customStyle="1" w:styleId="Overskrift2Tegn">
    <w:name w:val="Overskrift 2 Tegn"/>
    <w:basedOn w:val="Standardskriftforavsnitt"/>
    <w:link w:val="Overskrift2"/>
    <w:uiPriority w:val="9"/>
    <w:rsid w:val="0075020E"/>
    <w:rPr>
      <w:rFonts w:ascii="Calibri" w:eastAsiaTheme="majorEastAsia" w:hAnsi="Calibri" w:cstheme="majorBidi"/>
      <w:b/>
      <w:sz w:val="24"/>
      <w:szCs w:val="26"/>
    </w:rPr>
  </w:style>
  <w:style w:type="character" w:customStyle="1" w:styleId="Overskrift3Tegn">
    <w:name w:val="Overskrift 3 Tegn"/>
    <w:basedOn w:val="Standardskriftforavsnitt"/>
    <w:link w:val="Overskrift3"/>
    <w:uiPriority w:val="9"/>
    <w:rsid w:val="005D0CBB"/>
    <w:rPr>
      <w:rFonts w:ascii="Calibri" w:eastAsiaTheme="majorEastAsia" w:hAnsi="Calibri" w:cstheme="majorBidi"/>
      <w:b/>
      <w:sz w:val="22"/>
      <w:szCs w:val="24"/>
    </w:rPr>
  </w:style>
  <w:style w:type="table" w:styleId="Rutenettabelllys">
    <w:name w:val="Grid Table Light"/>
    <w:basedOn w:val="Vanligtabell"/>
    <w:uiPriority w:val="40"/>
    <w:rsid w:val="00933AD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rutenett">
    <w:name w:val="Table Grid"/>
    <w:basedOn w:val="Vanligtabell"/>
    <w:rsid w:val="00933A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175DF7"/>
    <w:pPr>
      <w:autoSpaceDE/>
      <w:autoSpaceDN/>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Ulstomtale">
    <w:name w:val="Unresolved Mention"/>
    <w:basedOn w:val="Standardskriftforavsnitt"/>
    <w:uiPriority w:val="99"/>
    <w:semiHidden/>
    <w:unhideWhenUsed/>
    <w:rsid w:val="00175D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8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cid:image003.png@01DB6343.A1F79E80" TargetMode="Externa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dnk-nord-halogaland.public360online.com/biz/v2-pbr/docprod/templates/dnk_mu_moteprotokoll_bokmal_fr_mr_n_202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0C8EAED074759A72B3C3D36D87969"/>
        <w:category>
          <w:name w:val="Generelt"/>
          <w:gallery w:val="placeholder"/>
        </w:category>
        <w:types>
          <w:type w:val="bbPlcHdr"/>
        </w:types>
        <w:behaviors>
          <w:behavior w:val="content"/>
        </w:behaviors>
        <w:guid w:val="{8189E0E4-9042-4541-A65C-3134A739B419}"/>
      </w:docPartPr>
      <w:docPartBody>
        <w:p w:rsidR="00D75B69" w:rsidRDefault="005D6B90" w:rsidP="005D6B90">
          <w:pPr>
            <w:pStyle w:val="B670C8EAED074759A72B3C3D36D87969"/>
          </w:pPr>
          <w:r w:rsidRPr="000279FB">
            <w:rPr>
              <w:rStyle w:val="Plassholdertekst"/>
            </w:rPr>
            <w:t>Click here to enter text.</w:t>
          </w:r>
        </w:p>
      </w:docPartBody>
    </w:docPart>
    <w:docPart>
      <w:docPartPr>
        <w:name w:val="7DD848AFCD36469996AA98983541A821"/>
        <w:category>
          <w:name w:val="Generelt"/>
          <w:gallery w:val="placeholder"/>
        </w:category>
        <w:types>
          <w:type w:val="bbPlcHdr"/>
        </w:types>
        <w:behaviors>
          <w:behavior w:val="content"/>
        </w:behaviors>
        <w:guid w:val="{D60C9FC6-22F2-42F4-9802-7408EEE1CC16}"/>
      </w:docPartPr>
      <w:docPartBody>
        <w:p w:rsidR="00353520" w:rsidRDefault="00976F27" w:rsidP="00976F27">
          <w:pPr>
            <w:pStyle w:val="7DD848AFCD36469996AA98983541A821"/>
          </w:pPr>
          <w:r w:rsidRPr="000279FB">
            <w:rPr>
              <w:rStyle w:val="Plassholdertekst"/>
            </w:rPr>
            <w:t>Click here to enter text.</w:t>
          </w:r>
        </w:p>
      </w:docPartBody>
    </w:docPart>
    <w:docPart>
      <w:docPartPr>
        <w:name w:val="EC1679CD695D4B33A392C27B19D5110D"/>
        <w:category>
          <w:name w:val="Generelt"/>
          <w:gallery w:val="placeholder"/>
        </w:category>
        <w:types>
          <w:type w:val="bbPlcHdr"/>
        </w:types>
        <w:behaviors>
          <w:behavior w:val="content"/>
        </w:behaviors>
        <w:guid w:val="{9524F919-4717-47CD-9B8B-CC5431F18EFE}"/>
      </w:docPartPr>
      <w:docPartBody>
        <w:p w:rsidR="003D06AE" w:rsidRDefault="00353520" w:rsidP="00353520">
          <w:pPr>
            <w:pStyle w:val="EC1679CD695D4B33A392C27B19D5110D"/>
          </w:pPr>
          <w:r w:rsidRPr="000279FB">
            <w:rPr>
              <w:rStyle w:val="Plassholdertekst"/>
            </w:rPr>
            <w:t>Click here to enter a date.</w:t>
          </w:r>
        </w:p>
      </w:docPartBody>
    </w:docPart>
    <w:docPart>
      <w:docPartPr>
        <w:name w:val="7EA3BA69D0B443AAA0DE426950D028B0"/>
        <w:category>
          <w:name w:val="Generelt"/>
          <w:gallery w:val="placeholder"/>
        </w:category>
        <w:types>
          <w:type w:val="bbPlcHdr"/>
        </w:types>
        <w:behaviors>
          <w:behavior w:val="content"/>
        </w:behaviors>
        <w:guid w:val="{2056546D-5092-4ED8-A7C9-4422FF0FFA47}"/>
      </w:docPartPr>
      <w:docPartBody>
        <w:p w:rsidR="003D06AE" w:rsidRDefault="00353520" w:rsidP="00353520">
          <w:pPr>
            <w:pStyle w:val="7EA3BA69D0B443AAA0DE426950D028B0"/>
          </w:pPr>
          <w:r w:rsidRPr="000279FB">
            <w:rPr>
              <w:rStyle w:val="Plassholdertekst"/>
            </w:rPr>
            <w:t>Click here to enter text.</w:t>
          </w:r>
        </w:p>
      </w:docPartBody>
    </w:docPart>
    <w:docPart>
      <w:docPartPr>
        <w:name w:val="AC70C8A0651B4956A39335976AB6A269"/>
        <w:category>
          <w:name w:val="Generelt"/>
          <w:gallery w:val="placeholder"/>
        </w:category>
        <w:types>
          <w:type w:val="bbPlcHdr"/>
        </w:types>
        <w:behaviors>
          <w:behavior w:val="content"/>
        </w:behaviors>
        <w:guid w:val="{187C7AB7-60CF-4AEE-9E87-2CFA53D56990}"/>
      </w:docPartPr>
      <w:docPartBody>
        <w:p w:rsidR="002E0A79" w:rsidRDefault="003D06AE" w:rsidP="003D06AE">
          <w:pPr>
            <w:pStyle w:val="AC70C8A0651B4956A39335976AB6A269"/>
          </w:pPr>
          <w:r w:rsidRPr="000279FB">
            <w:rPr>
              <w:rStyle w:val="Plassholdertekst"/>
            </w:rPr>
            <w:t>Click here to enter text.</w:t>
          </w:r>
        </w:p>
      </w:docPartBody>
    </w:docPart>
    <w:docPart>
      <w:docPartPr>
        <w:name w:val="12BDE9CDD3BB4E17A71E842FDD8B7210"/>
        <w:category>
          <w:name w:val="Generelt"/>
          <w:gallery w:val="placeholder"/>
        </w:category>
        <w:types>
          <w:type w:val="bbPlcHdr"/>
        </w:types>
        <w:behaviors>
          <w:behavior w:val="content"/>
        </w:behaviors>
        <w:guid w:val="{8102D520-8B27-4AB6-91A5-D38152D45ACB}"/>
      </w:docPartPr>
      <w:docPartBody>
        <w:p w:rsidR="00E063E0" w:rsidRDefault="002E0A79" w:rsidP="002E0A79">
          <w:pPr>
            <w:pStyle w:val="12BDE9CDD3BB4E17A71E842FDD8B7210"/>
          </w:pPr>
          <w:r w:rsidRPr="000279FB">
            <w:rPr>
              <w:rStyle w:val="Plassholdertekst"/>
            </w:rPr>
            <w:t>Click here to enter text.</w:t>
          </w:r>
        </w:p>
      </w:docPartBody>
    </w:docPart>
    <w:docPart>
      <w:docPartPr>
        <w:name w:val="7C9EE77E437E4B72B95418EE587BE8E1"/>
        <w:category>
          <w:name w:val="Generelt"/>
          <w:gallery w:val="placeholder"/>
        </w:category>
        <w:types>
          <w:type w:val="bbPlcHdr"/>
        </w:types>
        <w:behaviors>
          <w:behavior w:val="content"/>
        </w:behaviors>
        <w:guid w:val="{6205F0AE-33A1-4F92-B6C8-8DEC180334C1}"/>
      </w:docPartPr>
      <w:docPartBody>
        <w:p w:rsidR="00451121" w:rsidRDefault="00D42685" w:rsidP="00D42685">
          <w:pPr>
            <w:pStyle w:val="7C9EE77E437E4B72B95418EE587BE8E1"/>
          </w:pPr>
          <w:r w:rsidRPr="00F31133">
            <w:rPr>
              <w:rStyle w:val="Plassholdertekst"/>
            </w:rPr>
            <w:t>Click here to enter text.</w:t>
          </w:r>
        </w:p>
      </w:docPartBody>
    </w:docPart>
    <w:docPart>
      <w:docPartPr>
        <w:name w:val="00FFE97A429C48AAADCB84F706042249"/>
        <w:category>
          <w:name w:val="Generelt"/>
          <w:gallery w:val="placeholder"/>
        </w:category>
        <w:types>
          <w:type w:val="bbPlcHdr"/>
        </w:types>
        <w:behaviors>
          <w:behavior w:val="content"/>
        </w:behaviors>
        <w:guid w:val="{46551CF5-4FED-412B-BCCC-D1CD60804E01}"/>
      </w:docPartPr>
      <w:docPartBody>
        <w:p w:rsidR="00010494" w:rsidRDefault="00293E41" w:rsidP="00293E41">
          <w:pPr>
            <w:pStyle w:val="00FFE97A429C48AAADCB84F706042249"/>
          </w:pPr>
          <w:r>
            <w:rPr>
              <w:rStyle w:val="Plassholdertekst"/>
            </w:rPr>
            <w:t>Click here to enter text.</w:t>
          </w:r>
        </w:p>
      </w:docPartBody>
    </w:docPart>
    <w:docPart>
      <w:docPartPr>
        <w:name w:val="88FA894BF603470697330EF70FC01E91"/>
        <w:category>
          <w:name w:val="Generelt"/>
          <w:gallery w:val="placeholder"/>
        </w:category>
        <w:types>
          <w:type w:val="bbPlcHdr"/>
        </w:types>
        <w:behaviors>
          <w:behavior w:val="content"/>
        </w:behaviors>
        <w:guid w:val="{0F187BBD-6095-4BA6-8656-B6363D9D9390}"/>
      </w:docPartPr>
      <w:docPartBody>
        <w:p w:rsidR="00F76190" w:rsidRDefault="00F76190" w:rsidP="00F76190">
          <w:pPr>
            <w:pStyle w:val="88FA894BF603470697330EF70FC01E91"/>
          </w:pPr>
          <w:r>
            <w:rPr>
              <w:rStyle w:val="Plassholdertekst"/>
            </w:rPr>
            <w:t>Skriv inn teksten her.</w:t>
          </w:r>
        </w:p>
      </w:docPartBody>
    </w:docPart>
    <w:docPart>
      <w:docPartPr>
        <w:name w:val="A67DE4582D7443C3B147EB86988A61A9"/>
        <w:category>
          <w:name w:val="Generelt"/>
          <w:gallery w:val="placeholder"/>
        </w:category>
        <w:types>
          <w:type w:val="bbPlcHdr"/>
        </w:types>
        <w:behaviors>
          <w:behavior w:val="content"/>
        </w:behaviors>
        <w:guid w:val="{4C2AE418-2AA6-4406-8A3A-99EC2C601B07}"/>
      </w:docPartPr>
      <w:docPartBody>
        <w:p w:rsidR="00F76190" w:rsidRDefault="00F76190" w:rsidP="00F76190">
          <w:pPr>
            <w:pStyle w:val="A67DE4582D7443C3B147EB86988A61A9"/>
          </w:pPr>
          <w:r w:rsidRPr="004202B9">
            <w:rPr>
              <w:rStyle w:val="Plassholdertekst"/>
            </w:rPr>
            <w:t>Click here to enter text.</w:t>
          </w:r>
        </w:p>
      </w:docPartBody>
    </w:docPart>
    <w:docPart>
      <w:docPartPr>
        <w:name w:val="DefaultPlaceholder_-1854013440"/>
        <w:category>
          <w:name w:val="Generelt"/>
          <w:gallery w:val="placeholder"/>
        </w:category>
        <w:types>
          <w:type w:val="bbPlcHdr"/>
        </w:types>
        <w:behaviors>
          <w:behavior w:val="content"/>
        </w:behaviors>
        <w:guid w:val="{F5E0A9E0-D48C-4957-B7E9-5BF4EC2EA37D}"/>
      </w:docPartPr>
      <w:docPartBody>
        <w:p w:rsidR="00F76190" w:rsidRDefault="00F76190">
          <w:r w:rsidRPr="00E42C1F">
            <w:rPr>
              <w:rStyle w:val="Plassholdertekst"/>
            </w:rPr>
            <w:t>Klikk eller trykk her for å skrive inn tekst.</w:t>
          </w:r>
        </w:p>
      </w:docPartBody>
    </w:docPart>
    <w:docPart>
      <w:docPartPr>
        <w:name w:val="47034490BFE94DF49F203A557E1E2F62"/>
        <w:category>
          <w:name w:val="Generelt"/>
          <w:gallery w:val="placeholder"/>
        </w:category>
        <w:types>
          <w:type w:val="bbPlcHdr"/>
        </w:types>
        <w:behaviors>
          <w:behavior w:val="content"/>
        </w:behaviors>
        <w:guid w:val="{DBCF34F8-F010-456D-9804-88A9A2F25446}"/>
      </w:docPartPr>
      <w:docPartBody>
        <w:p w:rsidR="00F76190" w:rsidRDefault="00F76190">
          <w:r w:rsidRPr="00E42C1F">
            <w:rPr>
              <w:rStyle w:val="Plassholdertekst"/>
            </w:rPr>
            <w:t>Skriv inn vedtaket her</w:t>
          </w:r>
        </w:p>
      </w:docPartBody>
    </w:docPart>
    <w:docPart>
      <w:docPartPr>
        <w:name w:val="B321EF7EB7AA426EB307C0EFA70D53B7"/>
        <w:category>
          <w:name w:val="Generelt"/>
          <w:gallery w:val="placeholder"/>
        </w:category>
        <w:types>
          <w:type w:val="bbPlcHdr"/>
        </w:types>
        <w:behaviors>
          <w:behavior w:val="content"/>
        </w:behaviors>
        <w:guid w:val="{9A23173A-7C78-483D-B871-AE30FD4948B6}"/>
      </w:docPartPr>
      <w:docPartBody>
        <w:p w:rsidR="00F76190" w:rsidRDefault="00F76190" w:rsidP="00F76190">
          <w:pPr>
            <w:pStyle w:val="B321EF7EB7AA426EB307C0EFA70D53B7"/>
          </w:pPr>
          <w:r>
            <w:rPr>
              <w:rStyle w:val="Plassholdertekst"/>
            </w:rPr>
            <w:t>Skriv inn teksten her.</w:t>
          </w:r>
        </w:p>
      </w:docPartBody>
    </w:docPart>
    <w:docPart>
      <w:docPartPr>
        <w:name w:val="61B13898C90E485CB2D891B50E3B693A"/>
        <w:category>
          <w:name w:val="Generelt"/>
          <w:gallery w:val="placeholder"/>
        </w:category>
        <w:types>
          <w:type w:val="bbPlcHdr"/>
        </w:types>
        <w:behaviors>
          <w:behavior w:val="content"/>
        </w:behaviors>
        <w:guid w:val="{631FEEB5-84B3-4326-9041-19EFA9752F9F}"/>
      </w:docPartPr>
      <w:docPartBody>
        <w:p w:rsidR="00F76190" w:rsidRDefault="00F76190" w:rsidP="00F76190">
          <w:pPr>
            <w:pStyle w:val="61B13898C90E485CB2D891B50E3B693A"/>
          </w:pPr>
          <w:r w:rsidRPr="004202B9">
            <w:rPr>
              <w:rStyle w:val="Plassholdertekst"/>
            </w:rPr>
            <w:t>Click here to enter text.</w:t>
          </w:r>
        </w:p>
      </w:docPartBody>
    </w:docPart>
    <w:docPart>
      <w:docPartPr>
        <w:name w:val="F815799776794330B62F502903B94C44"/>
        <w:category>
          <w:name w:val="Generelt"/>
          <w:gallery w:val="placeholder"/>
        </w:category>
        <w:types>
          <w:type w:val="bbPlcHdr"/>
        </w:types>
        <w:behaviors>
          <w:behavior w:val="content"/>
        </w:behaviors>
        <w:guid w:val="{D151AB48-6AFA-4CCC-83DD-E1EC4D2B5F83}"/>
      </w:docPartPr>
      <w:docPartBody>
        <w:p w:rsidR="00F76190" w:rsidRDefault="00F76190" w:rsidP="00F76190">
          <w:pPr>
            <w:pStyle w:val="F815799776794330B62F502903B94C44"/>
          </w:pPr>
          <w:r>
            <w:rPr>
              <w:rStyle w:val="Plassholdertekst"/>
            </w:rPr>
            <w:t>Skriv forslaget her.</w:t>
          </w:r>
        </w:p>
      </w:docPartBody>
    </w:docPart>
    <w:docPart>
      <w:docPartPr>
        <w:name w:val="45E80079E2694F049793A94D56C483FB"/>
        <w:category>
          <w:name w:val="Generelt"/>
          <w:gallery w:val="placeholder"/>
        </w:category>
        <w:types>
          <w:type w:val="bbPlcHdr"/>
        </w:types>
        <w:behaviors>
          <w:behavior w:val="content"/>
        </w:behaviors>
        <w:guid w:val="{BC1702D0-5522-4619-89F9-2B686CE911D6}"/>
      </w:docPartPr>
      <w:docPartBody>
        <w:p w:rsidR="00F76190" w:rsidRDefault="00F76190">
          <w:r w:rsidRPr="00E42C1F">
            <w:rPr>
              <w:rStyle w:val="Plassholdertekst"/>
            </w:rPr>
            <w:t>Skriv inn vedtaket her</w:t>
          </w:r>
        </w:p>
      </w:docPartBody>
    </w:docPart>
    <w:docPart>
      <w:docPartPr>
        <w:name w:val="109ABB3F6B5A4BA8A78575FC3895A951"/>
        <w:category>
          <w:name w:val="Generelt"/>
          <w:gallery w:val="placeholder"/>
        </w:category>
        <w:types>
          <w:type w:val="bbPlcHdr"/>
        </w:types>
        <w:behaviors>
          <w:behavior w:val="content"/>
        </w:behaviors>
        <w:guid w:val="{316A8F55-3E3F-44D0-B443-E7A4C1B85621}"/>
      </w:docPartPr>
      <w:docPartBody>
        <w:p w:rsidR="00F76190" w:rsidRDefault="00F76190" w:rsidP="00F76190">
          <w:pPr>
            <w:pStyle w:val="109ABB3F6B5A4BA8A78575FC3895A951"/>
          </w:pPr>
          <w:r>
            <w:rPr>
              <w:rStyle w:val="Plassholdertekst"/>
            </w:rPr>
            <w:t>Skriv inn teksten her.</w:t>
          </w:r>
        </w:p>
      </w:docPartBody>
    </w:docPart>
    <w:docPart>
      <w:docPartPr>
        <w:name w:val="9368FABB6C674280ACEE28EDA854BA78"/>
        <w:category>
          <w:name w:val="Generelt"/>
          <w:gallery w:val="placeholder"/>
        </w:category>
        <w:types>
          <w:type w:val="bbPlcHdr"/>
        </w:types>
        <w:behaviors>
          <w:behavior w:val="content"/>
        </w:behaviors>
        <w:guid w:val="{51365809-5716-4EF3-91D3-2EDF74966801}"/>
      </w:docPartPr>
      <w:docPartBody>
        <w:p w:rsidR="00F76190" w:rsidRDefault="00F76190" w:rsidP="00F76190">
          <w:pPr>
            <w:pStyle w:val="9368FABB6C674280ACEE28EDA854BA78"/>
          </w:pPr>
          <w:r w:rsidRPr="004202B9">
            <w:rPr>
              <w:rStyle w:val="Plassholdertekst"/>
            </w:rPr>
            <w:t>Click here to enter text.</w:t>
          </w:r>
        </w:p>
      </w:docPartBody>
    </w:docPart>
    <w:docPart>
      <w:docPartPr>
        <w:name w:val="30225E55EDFB4FCAA3E4E0F8537F4E0E"/>
        <w:category>
          <w:name w:val="Generelt"/>
          <w:gallery w:val="placeholder"/>
        </w:category>
        <w:types>
          <w:type w:val="bbPlcHdr"/>
        </w:types>
        <w:behaviors>
          <w:behavior w:val="content"/>
        </w:behaviors>
        <w:guid w:val="{DB207354-4606-437D-BEC0-8883C95AE6D8}"/>
      </w:docPartPr>
      <w:docPartBody>
        <w:p w:rsidR="00F76190" w:rsidRDefault="00F76190">
          <w:r w:rsidRPr="00E42C1F">
            <w:rPr>
              <w:rStyle w:val="Plassholdertekst"/>
            </w:rPr>
            <w:t>Skriv inn vedtaket her</w:t>
          </w:r>
        </w:p>
      </w:docPartBody>
    </w:docPart>
    <w:docPart>
      <w:docPartPr>
        <w:name w:val="72F337EFCFB144C2A5605A19F53D2EFE"/>
        <w:category>
          <w:name w:val="Generelt"/>
          <w:gallery w:val="placeholder"/>
        </w:category>
        <w:types>
          <w:type w:val="bbPlcHdr"/>
        </w:types>
        <w:behaviors>
          <w:behavior w:val="content"/>
        </w:behaviors>
        <w:guid w:val="{BFB65F9E-CB52-4D18-A52F-C6730C13CB86}"/>
      </w:docPartPr>
      <w:docPartBody>
        <w:p w:rsidR="00F76190" w:rsidRDefault="00F76190" w:rsidP="00F76190">
          <w:pPr>
            <w:pStyle w:val="72F337EFCFB144C2A5605A19F53D2EFE"/>
          </w:pPr>
          <w:r>
            <w:rPr>
              <w:rStyle w:val="Plassholdertekst"/>
            </w:rPr>
            <w:t>Skriv inn teksten her.</w:t>
          </w:r>
        </w:p>
      </w:docPartBody>
    </w:docPart>
    <w:docPart>
      <w:docPartPr>
        <w:name w:val="F4A9A041CED0486A855CD9B3CC094099"/>
        <w:category>
          <w:name w:val="Generelt"/>
          <w:gallery w:val="placeholder"/>
        </w:category>
        <w:types>
          <w:type w:val="bbPlcHdr"/>
        </w:types>
        <w:behaviors>
          <w:behavior w:val="content"/>
        </w:behaviors>
        <w:guid w:val="{E2D32D39-16D3-4237-AA1D-FCE3DAB5485D}"/>
      </w:docPartPr>
      <w:docPartBody>
        <w:p w:rsidR="00F76190" w:rsidRDefault="00F76190" w:rsidP="00F76190">
          <w:pPr>
            <w:pStyle w:val="F4A9A041CED0486A855CD9B3CC094099"/>
          </w:pPr>
          <w:r w:rsidRPr="004202B9">
            <w:rPr>
              <w:rStyle w:val="Plassholdertekst"/>
            </w:rPr>
            <w:t>Click here to enter text.</w:t>
          </w:r>
        </w:p>
      </w:docPartBody>
    </w:docPart>
    <w:docPart>
      <w:docPartPr>
        <w:name w:val="DA6B56ED9062412E9BF7FDACDC4AE436"/>
        <w:category>
          <w:name w:val="Generelt"/>
          <w:gallery w:val="placeholder"/>
        </w:category>
        <w:types>
          <w:type w:val="bbPlcHdr"/>
        </w:types>
        <w:behaviors>
          <w:behavior w:val="content"/>
        </w:behaviors>
        <w:guid w:val="{0DBEB80E-6D17-4FC8-A47D-74EC2D8D8A8B}"/>
      </w:docPartPr>
      <w:docPartBody>
        <w:p w:rsidR="00F76190" w:rsidRDefault="00F76190">
          <w:r w:rsidRPr="00E42C1F">
            <w:rPr>
              <w:rStyle w:val="Plassholdertekst"/>
            </w:rPr>
            <w:t>Skriv inn vedtaket her</w:t>
          </w:r>
        </w:p>
      </w:docPartBody>
    </w:docPart>
    <w:docPart>
      <w:docPartPr>
        <w:name w:val="35914B5883614F03880EEF1D93C6978A"/>
        <w:category>
          <w:name w:val="Generelt"/>
          <w:gallery w:val="placeholder"/>
        </w:category>
        <w:types>
          <w:type w:val="bbPlcHdr"/>
        </w:types>
        <w:behaviors>
          <w:behavior w:val="content"/>
        </w:behaviors>
        <w:guid w:val="{533BD85A-52DD-407D-B1FE-17CC63E4A14C}"/>
      </w:docPartPr>
      <w:docPartBody>
        <w:p w:rsidR="00F76190" w:rsidRDefault="00F76190" w:rsidP="00F76190">
          <w:pPr>
            <w:pStyle w:val="35914B5883614F03880EEF1D93C6978A"/>
          </w:pPr>
          <w:r>
            <w:rPr>
              <w:rStyle w:val="Plassholdertekst"/>
            </w:rPr>
            <w:t>Skriv inn teksten her.</w:t>
          </w:r>
        </w:p>
      </w:docPartBody>
    </w:docPart>
    <w:docPart>
      <w:docPartPr>
        <w:name w:val="4FA3F89582DF47FAAF30447E72A6AF1C"/>
        <w:category>
          <w:name w:val="Generelt"/>
          <w:gallery w:val="placeholder"/>
        </w:category>
        <w:types>
          <w:type w:val="bbPlcHdr"/>
        </w:types>
        <w:behaviors>
          <w:behavior w:val="content"/>
        </w:behaviors>
        <w:guid w:val="{F25BE779-2A31-47EF-B068-8D2BCB4E5C33}"/>
      </w:docPartPr>
      <w:docPartBody>
        <w:p w:rsidR="00F76190" w:rsidRDefault="00F76190" w:rsidP="00F76190">
          <w:pPr>
            <w:pStyle w:val="4FA3F89582DF47FAAF30447E72A6AF1C"/>
          </w:pPr>
          <w:r w:rsidRPr="004202B9">
            <w:rPr>
              <w:rStyle w:val="Plassholdertekst"/>
            </w:rPr>
            <w:t>Click here to enter text.</w:t>
          </w:r>
        </w:p>
      </w:docPartBody>
    </w:docPart>
    <w:docPart>
      <w:docPartPr>
        <w:name w:val="B6F85F4BCF2A433CB0FCC8F4699DC514"/>
        <w:category>
          <w:name w:val="Generelt"/>
          <w:gallery w:val="placeholder"/>
        </w:category>
        <w:types>
          <w:type w:val="bbPlcHdr"/>
        </w:types>
        <w:behaviors>
          <w:behavior w:val="content"/>
        </w:behaviors>
        <w:guid w:val="{059CC848-9ECE-4598-996D-A90ADCF8DD9A}"/>
      </w:docPartPr>
      <w:docPartBody>
        <w:p w:rsidR="00F76190" w:rsidRDefault="00F76190">
          <w:r w:rsidRPr="00E42C1F">
            <w:rPr>
              <w:rStyle w:val="Plassholdertekst"/>
            </w:rPr>
            <w:t>Skriv inn vedtaket her</w:t>
          </w:r>
        </w:p>
      </w:docPartBody>
    </w:docPart>
    <w:docPart>
      <w:docPartPr>
        <w:name w:val="A8402C0CF2CB436D9D7B1E04BEA719B4"/>
        <w:category>
          <w:name w:val="Generelt"/>
          <w:gallery w:val="placeholder"/>
        </w:category>
        <w:types>
          <w:type w:val="bbPlcHdr"/>
        </w:types>
        <w:behaviors>
          <w:behavior w:val="content"/>
        </w:behaviors>
        <w:guid w:val="{43B110C3-5F6B-4365-B56F-0480E880B833}"/>
      </w:docPartPr>
      <w:docPartBody>
        <w:p w:rsidR="00F76190" w:rsidRDefault="00F76190" w:rsidP="00F76190">
          <w:pPr>
            <w:pStyle w:val="A8402C0CF2CB436D9D7B1E04BEA719B4"/>
          </w:pPr>
          <w:r>
            <w:rPr>
              <w:rStyle w:val="Plassholdertekst"/>
            </w:rPr>
            <w:t>Skriv inn teksten her.</w:t>
          </w:r>
        </w:p>
      </w:docPartBody>
    </w:docPart>
    <w:docPart>
      <w:docPartPr>
        <w:name w:val="60A14C363BEC4A74AA6765A9782EA45E"/>
        <w:category>
          <w:name w:val="Generelt"/>
          <w:gallery w:val="placeholder"/>
        </w:category>
        <w:types>
          <w:type w:val="bbPlcHdr"/>
        </w:types>
        <w:behaviors>
          <w:behavior w:val="content"/>
        </w:behaviors>
        <w:guid w:val="{9DE034A1-8D39-409B-8659-55DD55F9B732}"/>
      </w:docPartPr>
      <w:docPartBody>
        <w:p w:rsidR="00F76190" w:rsidRDefault="00F76190" w:rsidP="00F76190">
          <w:pPr>
            <w:pStyle w:val="60A14C363BEC4A74AA6765A9782EA45E"/>
          </w:pPr>
          <w:r w:rsidRPr="004202B9">
            <w:rPr>
              <w:rStyle w:val="Plassholdertekst"/>
            </w:rPr>
            <w:t>Click here to enter text.</w:t>
          </w:r>
        </w:p>
      </w:docPartBody>
    </w:docPart>
    <w:docPart>
      <w:docPartPr>
        <w:name w:val="DF3B47A91E5D4F22BE6FD416F6572F74"/>
        <w:category>
          <w:name w:val="Generelt"/>
          <w:gallery w:val="placeholder"/>
        </w:category>
        <w:types>
          <w:type w:val="bbPlcHdr"/>
        </w:types>
        <w:behaviors>
          <w:behavior w:val="content"/>
        </w:behaviors>
        <w:guid w:val="{0752D1D8-B712-41EE-9A54-0EE23764E77F}"/>
      </w:docPartPr>
      <w:docPartBody>
        <w:p w:rsidR="00F76190" w:rsidRDefault="00F76190">
          <w:r w:rsidRPr="00E42C1F">
            <w:rPr>
              <w:rStyle w:val="Plassholdertekst"/>
            </w:rPr>
            <w:t>Skriv inn vedtaket her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EAD"/>
    <w:rsid w:val="00010494"/>
    <w:rsid w:val="000C3A0E"/>
    <w:rsid w:val="000E4B3B"/>
    <w:rsid w:val="00253F83"/>
    <w:rsid w:val="00293E41"/>
    <w:rsid w:val="002E0A79"/>
    <w:rsid w:val="00343652"/>
    <w:rsid w:val="00353520"/>
    <w:rsid w:val="00381EAD"/>
    <w:rsid w:val="003A10CA"/>
    <w:rsid w:val="003D06AE"/>
    <w:rsid w:val="003E1116"/>
    <w:rsid w:val="00451121"/>
    <w:rsid w:val="004E03ED"/>
    <w:rsid w:val="004E689B"/>
    <w:rsid w:val="00527FAD"/>
    <w:rsid w:val="00564B7C"/>
    <w:rsid w:val="005D6B90"/>
    <w:rsid w:val="005F4505"/>
    <w:rsid w:val="0063357D"/>
    <w:rsid w:val="006461D7"/>
    <w:rsid w:val="0079142A"/>
    <w:rsid w:val="007B4A68"/>
    <w:rsid w:val="009128B1"/>
    <w:rsid w:val="0091594B"/>
    <w:rsid w:val="009660A4"/>
    <w:rsid w:val="00976F27"/>
    <w:rsid w:val="009B1F6C"/>
    <w:rsid w:val="00A270E8"/>
    <w:rsid w:val="00A54CD1"/>
    <w:rsid w:val="00A86163"/>
    <w:rsid w:val="00A916D2"/>
    <w:rsid w:val="00B82CE8"/>
    <w:rsid w:val="00C54490"/>
    <w:rsid w:val="00C96545"/>
    <w:rsid w:val="00D42685"/>
    <w:rsid w:val="00D6449C"/>
    <w:rsid w:val="00D75B69"/>
    <w:rsid w:val="00E063E0"/>
    <w:rsid w:val="00F01A40"/>
    <w:rsid w:val="00F327AC"/>
    <w:rsid w:val="00F46FA9"/>
    <w:rsid w:val="00F6469C"/>
    <w:rsid w:val="00F76190"/>
    <w:rsid w:val="00FC7D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EAD"/>
    <w:rPr>
      <w:rFonts w:cs="Times New Roman"/>
      <w:sz w:val="3276"/>
      <w:szCs w:val="327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F76190"/>
    <w:rPr>
      <w:color w:val="808080"/>
    </w:rPr>
  </w:style>
  <w:style w:type="paragraph" w:customStyle="1" w:styleId="B670C8EAED074759A72B3C3D36D87969">
    <w:name w:val="B670C8EAED074759A72B3C3D36D87969"/>
    <w:rsid w:val="005D6B90"/>
  </w:style>
  <w:style w:type="paragraph" w:customStyle="1" w:styleId="7DD848AFCD36469996AA98983541A821">
    <w:name w:val="7DD848AFCD36469996AA98983541A821"/>
    <w:rsid w:val="00976F27"/>
    <w:rPr>
      <w:lang w:val="nb-NO" w:eastAsia="nb-NO"/>
    </w:rPr>
  </w:style>
  <w:style w:type="paragraph" w:customStyle="1" w:styleId="EC1679CD695D4B33A392C27B19D5110D">
    <w:name w:val="EC1679CD695D4B33A392C27B19D5110D"/>
    <w:rsid w:val="00353520"/>
    <w:rPr>
      <w:lang w:val="nb-NO" w:eastAsia="nb-NO"/>
    </w:rPr>
  </w:style>
  <w:style w:type="paragraph" w:customStyle="1" w:styleId="7EA3BA69D0B443AAA0DE426950D028B0">
    <w:name w:val="7EA3BA69D0B443AAA0DE426950D028B0"/>
    <w:rsid w:val="00353520"/>
    <w:rPr>
      <w:lang w:val="nb-NO" w:eastAsia="nb-NO"/>
    </w:rPr>
  </w:style>
  <w:style w:type="paragraph" w:customStyle="1" w:styleId="AC70C8A0651B4956A39335976AB6A269">
    <w:name w:val="AC70C8A0651B4956A39335976AB6A269"/>
    <w:rsid w:val="003D06AE"/>
    <w:rPr>
      <w:lang w:val="nb-NO" w:eastAsia="nb-NO"/>
    </w:rPr>
  </w:style>
  <w:style w:type="paragraph" w:customStyle="1" w:styleId="12BDE9CDD3BB4E17A71E842FDD8B7210">
    <w:name w:val="12BDE9CDD3BB4E17A71E842FDD8B7210"/>
    <w:rsid w:val="002E0A79"/>
    <w:rPr>
      <w:lang w:val="nb-NO" w:eastAsia="nb-NO"/>
    </w:rPr>
  </w:style>
  <w:style w:type="paragraph" w:customStyle="1" w:styleId="7C9EE77E437E4B72B95418EE587BE8E1">
    <w:name w:val="7C9EE77E437E4B72B95418EE587BE8E1"/>
    <w:rsid w:val="00D42685"/>
    <w:rPr>
      <w:lang w:val="nb-NO" w:eastAsia="nb-NO"/>
    </w:rPr>
  </w:style>
  <w:style w:type="paragraph" w:customStyle="1" w:styleId="00FFE97A429C48AAADCB84F706042249">
    <w:name w:val="00FFE97A429C48AAADCB84F706042249"/>
    <w:rsid w:val="00293E41"/>
    <w:rPr>
      <w:kern w:val="2"/>
      <w:lang w:val="nb-NO" w:eastAsia="nb-NO"/>
      <w14:ligatures w14:val="standardContextual"/>
    </w:rPr>
  </w:style>
  <w:style w:type="paragraph" w:customStyle="1" w:styleId="88FA894BF603470697330EF70FC01E91">
    <w:name w:val="88FA894BF603470697330EF70FC01E91"/>
    <w:rsid w:val="00F76190"/>
    <w:pPr>
      <w:spacing w:line="278" w:lineRule="auto"/>
    </w:pPr>
    <w:rPr>
      <w:kern w:val="2"/>
      <w:sz w:val="24"/>
      <w:szCs w:val="24"/>
      <w:lang w:val="nb-NO" w:eastAsia="nb-NO"/>
      <w14:ligatures w14:val="standardContextual"/>
    </w:rPr>
  </w:style>
  <w:style w:type="paragraph" w:customStyle="1" w:styleId="A67DE4582D7443C3B147EB86988A61A9">
    <w:name w:val="A67DE4582D7443C3B147EB86988A61A9"/>
    <w:rsid w:val="00F76190"/>
    <w:pPr>
      <w:spacing w:line="278" w:lineRule="auto"/>
    </w:pPr>
    <w:rPr>
      <w:kern w:val="2"/>
      <w:sz w:val="24"/>
      <w:szCs w:val="24"/>
      <w:lang w:val="nb-NO" w:eastAsia="nb-NO"/>
      <w14:ligatures w14:val="standardContextual"/>
    </w:rPr>
  </w:style>
  <w:style w:type="paragraph" w:customStyle="1" w:styleId="B321EF7EB7AA426EB307C0EFA70D53B7">
    <w:name w:val="B321EF7EB7AA426EB307C0EFA70D53B7"/>
    <w:rsid w:val="00F76190"/>
    <w:pPr>
      <w:spacing w:line="278" w:lineRule="auto"/>
    </w:pPr>
    <w:rPr>
      <w:kern w:val="2"/>
      <w:sz w:val="24"/>
      <w:szCs w:val="24"/>
      <w:lang w:val="nb-NO" w:eastAsia="nb-NO"/>
      <w14:ligatures w14:val="standardContextual"/>
    </w:rPr>
  </w:style>
  <w:style w:type="paragraph" w:customStyle="1" w:styleId="61B13898C90E485CB2D891B50E3B693A">
    <w:name w:val="61B13898C90E485CB2D891B50E3B693A"/>
    <w:rsid w:val="00F76190"/>
    <w:pPr>
      <w:spacing w:line="278" w:lineRule="auto"/>
    </w:pPr>
    <w:rPr>
      <w:kern w:val="2"/>
      <w:sz w:val="24"/>
      <w:szCs w:val="24"/>
      <w:lang w:val="nb-NO" w:eastAsia="nb-NO"/>
      <w14:ligatures w14:val="standardContextual"/>
    </w:rPr>
  </w:style>
  <w:style w:type="paragraph" w:customStyle="1" w:styleId="F815799776794330B62F502903B94C44">
    <w:name w:val="F815799776794330B62F502903B94C44"/>
    <w:rsid w:val="00F76190"/>
    <w:pPr>
      <w:spacing w:line="278" w:lineRule="auto"/>
    </w:pPr>
    <w:rPr>
      <w:kern w:val="2"/>
      <w:sz w:val="24"/>
      <w:szCs w:val="24"/>
      <w:lang w:val="nb-NO" w:eastAsia="nb-NO"/>
      <w14:ligatures w14:val="standardContextual"/>
    </w:rPr>
  </w:style>
  <w:style w:type="paragraph" w:customStyle="1" w:styleId="109ABB3F6B5A4BA8A78575FC3895A951">
    <w:name w:val="109ABB3F6B5A4BA8A78575FC3895A951"/>
    <w:rsid w:val="00F76190"/>
    <w:pPr>
      <w:spacing w:line="278" w:lineRule="auto"/>
    </w:pPr>
    <w:rPr>
      <w:kern w:val="2"/>
      <w:sz w:val="24"/>
      <w:szCs w:val="24"/>
      <w:lang w:val="nb-NO" w:eastAsia="nb-NO"/>
      <w14:ligatures w14:val="standardContextual"/>
    </w:rPr>
  </w:style>
  <w:style w:type="paragraph" w:customStyle="1" w:styleId="9368FABB6C674280ACEE28EDA854BA78">
    <w:name w:val="9368FABB6C674280ACEE28EDA854BA78"/>
    <w:rsid w:val="00F76190"/>
    <w:pPr>
      <w:spacing w:line="278" w:lineRule="auto"/>
    </w:pPr>
    <w:rPr>
      <w:kern w:val="2"/>
      <w:sz w:val="24"/>
      <w:szCs w:val="24"/>
      <w:lang w:val="nb-NO" w:eastAsia="nb-NO"/>
      <w14:ligatures w14:val="standardContextual"/>
    </w:rPr>
  </w:style>
  <w:style w:type="paragraph" w:customStyle="1" w:styleId="72F337EFCFB144C2A5605A19F53D2EFE">
    <w:name w:val="72F337EFCFB144C2A5605A19F53D2EFE"/>
    <w:rsid w:val="00F76190"/>
    <w:pPr>
      <w:spacing w:line="278" w:lineRule="auto"/>
    </w:pPr>
    <w:rPr>
      <w:kern w:val="2"/>
      <w:sz w:val="24"/>
      <w:szCs w:val="24"/>
      <w:lang w:val="nb-NO" w:eastAsia="nb-NO"/>
      <w14:ligatures w14:val="standardContextual"/>
    </w:rPr>
  </w:style>
  <w:style w:type="paragraph" w:customStyle="1" w:styleId="F4A9A041CED0486A855CD9B3CC094099">
    <w:name w:val="F4A9A041CED0486A855CD9B3CC094099"/>
    <w:rsid w:val="00F76190"/>
    <w:pPr>
      <w:spacing w:line="278" w:lineRule="auto"/>
    </w:pPr>
    <w:rPr>
      <w:kern w:val="2"/>
      <w:sz w:val="24"/>
      <w:szCs w:val="24"/>
      <w:lang w:val="nb-NO" w:eastAsia="nb-NO"/>
      <w14:ligatures w14:val="standardContextual"/>
    </w:rPr>
  </w:style>
  <w:style w:type="paragraph" w:customStyle="1" w:styleId="35914B5883614F03880EEF1D93C6978A">
    <w:name w:val="35914B5883614F03880EEF1D93C6978A"/>
    <w:rsid w:val="00F76190"/>
    <w:pPr>
      <w:spacing w:line="278" w:lineRule="auto"/>
    </w:pPr>
    <w:rPr>
      <w:kern w:val="2"/>
      <w:sz w:val="24"/>
      <w:szCs w:val="24"/>
      <w:lang w:val="nb-NO" w:eastAsia="nb-NO"/>
      <w14:ligatures w14:val="standardContextual"/>
    </w:rPr>
  </w:style>
  <w:style w:type="paragraph" w:customStyle="1" w:styleId="4FA3F89582DF47FAAF30447E72A6AF1C">
    <w:name w:val="4FA3F89582DF47FAAF30447E72A6AF1C"/>
    <w:rsid w:val="00F76190"/>
    <w:pPr>
      <w:spacing w:line="278" w:lineRule="auto"/>
    </w:pPr>
    <w:rPr>
      <w:kern w:val="2"/>
      <w:sz w:val="24"/>
      <w:szCs w:val="24"/>
      <w:lang w:val="nb-NO" w:eastAsia="nb-NO"/>
      <w14:ligatures w14:val="standardContextual"/>
    </w:rPr>
  </w:style>
  <w:style w:type="paragraph" w:customStyle="1" w:styleId="A8402C0CF2CB436D9D7B1E04BEA719B4">
    <w:name w:val="A8402C0CF2CB436D9D7B1E04BEA719B4"/>
    <w:rsid w:val="00F76190"/>
    <w:pPr>
      <w:spacing w:line="278" w:lineRule="auto"/>
    </w:pPr>
    <w:rPr>
      <w:kern w:val="2"/>
      <w:sz w:val="24"/>
      <w:szCs w:val="24"/>
      <w:lang w:val="nb-NO" w:eastAsia="nb-NO"/>
      <w14:ligatures w14:val="standardContextual"/>
    </w:rPr>
  </w:style>
  <w:style w:type="paragraph" w:customStyle="1" w:styleId="60A14C363BEC4A74AA6765A9782EA45E">
    <w:name w:val="60A14C363BEC4A74AA6765A9782EA45E"/>
    <w:rsid w:val="00F76190"/>
    <w:pPr>
      <w:spacing w:line="278" w:lineRule="auto"/>
    </w:pPr>
    <w:rPr>
      <w:kern w:val="2"/>
      <w:sz w:val="24"/>
      <w:szCs w:val="24"/>
      <w:lang w:val="nb-NO" w:eastAsia="nb-NO"/>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bs:GrowBusinessDocument xmlns:gbs="http://www.software-innovation.no/growBusinessDocument" gbs:officeVersion="2007" gbs:sourceId="208025" gbs:entity="Activity" gbs:templateDesignerVersion="3.1 F">
  <gbs:ToBoard.Name gbs:loadFromGrowBusiness="OnProduce" gbs:saveInGrowBusiness="False" gbs:connected="true" gbs:recno="" gbs:entity="" gbs:datatype="string" gbs:key="10000">Berg menighetsråd</gbs:ToBoard.Name>
  <gbs:StartDate gbs:loadFromGrowBusiness="OnProduce" gbs:saveInGrowBusiness="False" gbs:connected="true" gbs:recno="" gbs:entity="" gbs:datatype="date" gbs:key="10001">2025-02-06T13:00:00</gbs:StartDate>
  <gbs:Location gbs:loadFromGrowBusiness="OnProduce" gbs:saveInGrowBusiness="False" gbs:connected="true" gbs:recno="" gbs:entity="" gbs:datatype="string" gbs:key="10002">Senjahopen skole</gbs:Location>
  <gbs:ToBoard.ToCaseForBoardDocuments.Name gbs:loadFromGrowBusiness="OnProduce" gbs:saveInGrowBusiness="False" gbs:connected="true" gbs:recno="" gbs:entity="" gbs:datatype="string" gbs:key="10003">24/00139</gbs:ToBoard.ToCaseForBoardDocuments.Name>
  <gbs:Lists>
    <gbs:SingleLines>
      <gbs:ToBoard.FromOtherContacts gbs:name="Møtesekretær" gbs:removeList="False" gbs:row-separator="&#10;" gbs:field-separator="&#10;" gbs:loadFromGrowBusiness="OnProduce" gbs:saveInGrowBusiness="False" gbs:removeContentControl="0">
        <gbs:DisplayField gbs:key="10004">Stein Iden</gbs:DisplayField>
        <gbs:ToBoard.FromOtherContacts.ToSource.Name/>
        <gbs:Criteria xmlns:gbs="http://www.software-innovation.no/growBusinessDocument" gbs:operator="and">
          <gbs:Criterion gbs:field="::ToRole" gbs:operator="in">21</gbs:Criterion>
        </gbs:Criteria>
      </gbs:ToBoard.FromOtherContacts>
      <gbs:ToBoard.FromOtherContacts gbs:name="Leder i utvalg" gbs:removeList="False" gbs:row-separator="&#10;" gbs:field-separator="&#10;" gbs:loadFromGrowBusiness="OnProduce" gbs:saveInGrowBusiness="False" gbs:removeContentControl="0">
        <gbs:DisplayField gbs:key="10005">Anita Sebulonsen</gbs:DisplayField>
        <gbs:ToBoard.FromOtherContacts.ToSource.Name/>
        <gbs:Criteria xmlns:gbs="http://www.software-innovation.no/growBusinessDocument" gbs:operator="and">
          <gbs:Criterion gbs:field="::ToRole" gbs:operator="in">17</gbs:Criterion>
        </gbs:Criteria>
      </gbs:ToBoard.FromOtherContacts>
    </gbs:SingleLines>
  </gbs:Lists>
  <gbs:ToBoard.ToEmployer.AddressesJOINEX.ZipPlace gbs:loadFromGrowBusiness="OnProduce" gbs:saveInGrowBusiness="False" gbs:connected="true" gbs:recno="" gbs:entity="" gbs:datatype="relation" gbs:key="10006" gbs:joinex="[JOINEX=[TypeID] {!OJEX!}=5]" gbs:removeContentControl="0">
  </gbs:ToBoard.ToEmployer.AddressesJOINEX.ZipPlace>
  <gbs:ToOrgUnit.StructureNumber gbs:loadFromGrowBusiness="OnProduce" gbs:saveInGrowBusiness="False" gbs:connected="true" gbs:recno="" gbs:entity="" gbs:datatype="string" gbs:key="10007">200418M200419M</gbs:ToOrgUnit.StructureNumber>
  <gbs:StartDate gbs:loadFromGrowBusiness="OnProduce" gbs:saveInGrowBusiness="False" gbs:connected="true" gbs:recno="" gbs:entity="" gbs:datatype="date" gbs:key="10008">2025-02-06T13:00:00</gbs:StartDate>
  <gbs:ToBoard.ToCaseForBoardDocuments.Name gbs:loadFromGrowBusiness="OnProduce" gbs:saveInGrowBusiness="False" gbs:connected="true" gbs:recno="" gbs:entity="" gbs:datatype="string" gbs:key="10009">24/00139</gbs:ToBoard.ToCaseForBoardDocuments.Name>
</gbs:GrowBusinessDocument>
</file>

<file path=customXml/item2.xml><?xml version="1.0" encoding="utf-8"?>
<ct:contentTypeSchema xmlns:ct="http://schemas.microsoft.com/office/2006/metadata/contentType" xmlns:ma="http://schemas.microsoft.com/office/2006/metadata/properties/metaAttributes" ct:_="" ma:_="" ma:contentTypeName="Document" ma:contentTypeID="0x01010014F9E3583EC26F4A85A5410F4319D332" ma:contentTypeVersion="6" ma:contentTypeDescription="Create a new document." ma:contentTypeScope="" ma:versionID="0e80dd7ce103c9f1bb80bcaeb4bba2f1">
  <xsd:schema xmlns:xsd="http://www.w3.org/2001/XMLSchema" xmlns:xs="http://www.w3.org/2001/XMLSchema" xmlns:p="http://schemas.microsoft.com/office/2006/metadata/properties" xmlns:ns2="bd1d0955-48d5-4879-90fe-8e8db2585d1f" targetNamespace="http://schemas.microsoft.com/office/2006/metadata/properties" ma:root="true" ma:fieldsID="f4d7f1506313220392eb313726fd231e" ns2:_="">
    <xsd:import namespace="bd1d0955-48d5-4879-90fe-8e8db2585d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d0955-48d5-4879-90fe-8e8db2585d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54AC2F2-BC89-4FBE-8D04-D77C450C58E4}">
  <ds:schemaRefs>
    <ds:schemaRef ds:uri="http://www.software-innovation.no/growBusinessDocument"/>
  </ds:schemaRefs>
</ds:datastoreItem>
</file>

<file path=customXml/itemProps2.xml><?xml version="1.0" encoding="utf-8"?>
<ds:datastoreItem xmlns:ds="http://schemas.openxmlformats.org/officeDocument/2006/customXml" ds:itemID="{BA2601C2-3F73-415D-8FFE-E4997D614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d0955-48d5-4879-90fe-8e8db2585d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12811C-753C-46DC-B11F-CE32EA00BD5A}">
  <ds:schemaRefs>
    <ds:schemaRef ds:uri="http://schemas.microsoft.com/sharepoint/v3/contenttype/forms"/>
  </ds:schemaRefs>
</ds:datastoreItem>
</file>

<file path=customXml/itemProps4.xml><?xml version="1.0" encoding="utf-8"?>
<ds:datastoreItem xmlns:ds="http://schemas.openxmlformats.org/officeDocument/2006/customXml" ds:itemID="{C9F492E2-34C8-4865-BCB9-221F5E50555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dnk_mu_moteprotokoll_bokmal_fr_mr_n_2024</Template>
  <TotalTime>1</TotalTime>
  <Pages>19</Pages>
  <Words>6328</Words>
  <Characters>36352</Characters>
  <Application>Microsoft Office Word</Application>
  <DocSecurity>0</DocSecurity>
  <Lines>302</Lines>
  <Paragraphs>85</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Agenda Berg menighetsråd 06.02.2025 kl. 13:00</vt:lpstr>
      <vt:lpstr>Møteprotokoll</vt:lpstr>
    </vt:vector>
  </TitlesOfParts>
  <Company>Berg menighetsråd</Company>
  <LinksUpToDate>false</LinksUpToDate>
  <CharactersWithSpaces>42595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 Berg menighetsråd 06.02.2025</dc:title>
  <dc:subject/>
  <dc:creator>Stein Emil Iden</dc:creator>
  <cp:keywords/>
  <dc:description/>
  <cp:lastModifiedBy>Stein Emil Iden</cp:lastModifiedBy>
  <cp:revision>2</cp:revision>
  <cp:lastPrinted>1900-12-31T23:00:00Z</cp:lastPrinted>
  <dcterms:created xsi:type="dcterms:W3CDTF">2025-02-07T08:32:00Z</dcterms:created>
  <dcterms:modified xsi:type="dcterms:W3CDTF">2025-02-07T08:32:00Z</dcterms:modified>
  <cp:category>Møte utvalg for Public 360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0x01010014F9E3583EC26F4A85A5410F4319D332</vt:lpwstr>
  </property>
  <property fmtid="{D5CDD505-2E9C-101B-9397-08002B2CF9AE}" pid="3" name="templateFilePath">
    <vt:lpwstr>c:\windows\system32\inetsrv\dnk_mu_moteprotokoll_bokmal_fr_mr_n_2024.dotm</vt:lpwstr>
  </property>
  <property fmtid="{D5CDD505-2E9C-101B-9397-08002B2CF9AE}" pid="4" name="filePathOneNote">
    <vt:lpwstr>
    </vt:lpwstr>
  </property>
  <property fmtid="{D5CDD505-2E9C-101B-9397-08002B2CF9AE}" pid="5" name="comment">
    <vt:lpwstr>
    </vt:lpwstr>
  </property>
  <property fmtid="{D5CDD505-2E9C-101B-9397-08002B2CF9AE}" pid="6" name="sourceId">
    <vt:lpwstr>207683</vt:lpwstr>
  </property>
  <property fmtid="{D5CDD505-2E9C-101B-9397-08002B2CF9AE}" pid="7" name="module">
    <vt:lpwstr>Contact</vt:lpwstr>
  </property>
  <property fmtid="{D5CDD505-2E9C-101B-9397-08002B2CF9AE}" pid="8" name="customParams">
    <vt:lpwstr>
    </vt:lpwstr>
  </property>
  <property fmtid="{D5CDD505-2E9C-101B-9397-08002B2CF9AE}" pid="9" name="server">
    <vt:lpwstr>dnk-nord-halogaland.public360online.com</vt:lpwstr>
  </property>
  <property fmtid="{D5CDD505-2E9C-101B-9397-08002B2CF9AE}" pid="10" name="externalUser">
    <vt:lpwstr>
    </vt:lpwstr>
  </property>
  <property fmtid="{D5CDD505-2E9C-101B-9397-08002B2CF9AE}" pid="11" name="option">
    <vt:lpwstr>true</vt:lpwstr>
  </property>
  <property fmtid="{D5CDD505-2E9C-101B-9397-08002B2CF9AE}" pid="12" name="CompanyName">
    <vt:lpwstr>Senja kirkelige fellesråd</vt:lpwstr>
  </property>
  <property fmtid="{D5CDD505-2E9C-101B-9397-08002B2CF9AE}" pid="13" name="gbsTemplate">
    <vt:lpwstr>Agenda</vt:lpwstr>
  </property>
  <property fmtid="{D5CDD505-2E9C-101B-9397-08002B2CF9AE}" pid="14" name="gbs_meetingID">
    <vt:lpwstr>207683</vt:lpwstr>
  </property>
  <property fmtid="{D5CDD505-2E9C-101B-9397-08002B2CF9AE}" pid="15" name="gbs_board">
    <vt:lpwstr>Berg menighetsråd</vt:lpwstr>
  </property>
  <property fmtid="{D5CDD505-2E9C-101B-9397-08002B2CF9AE}" pid="16" name="gbs_boardID">
    <vt:lpwstr>200455</vt:lpwstr>
  </property>
  <property fmtid="{D5CDD505-2E9C-101B-9397-08002B2CF9AE}" pid="17" name="gbs_meetingdate">
    <vt:lpwstr>06.02.2025</vt:lpwstr>
  </property>
  <property fmtid="{D5CDD505-2E9C-101B-9397-08002B2CF9AE}" pid="18" name="gbs_location">
    <vt:lpwstr>Senjahopen skole</vt:lpwstr>
  </property>
  <property fmtid="{D5CDD505-2E9C-101B-9397-08002B2CF9AE}" pid="19" name="gbs_TemplatePath">
    <vt:lpwstr>https://dnk-nord-halogaland.public360online.com/360Templates/</vt:lpwstr>
  </property>
  <property fmtid="{D5CDD505-2E9C-101B-9397-08002B2CF9AE}" pid="20" name="gbs_boardCode">
    <vt:lpwstr>
    </vt:lpwstr>
  </property>
  <property fmtid="{D5CDD505-2E9C-101B-9397-08002B2CF9AE}" pid="21" name="gbs_UserOrgUnitID">
    <vt:lpwstr>200418</vt:lpwstr>
  </property>
  <property fmtid="{D5CDD505-2E9C-101B-9397-08002B2CF9AE}" pid="22" name="gbs_UserContactID">
    <vt:lpwstr>200436</vt:lpwstr>
  </property>
  <property fmtid="{D5CDD505-2E9C-101B-9397-08002B2CF9AE}" pid="23" name="gbs_ToAuthorization">
    <vt:lpwstr>
    </vt:lpwstr>
  </property>
  <property fmtid="{D5CDD505-2E9C-101B-9397-08002B2CF9AE}" pid="24" name="gbs_ToAccessCode">
    <vt:lpwstr>
    </vt:lpwstr>
  </property>
  <property fmtid="{D5CDD505-2E9C-101B-9397-08002B2CF9AE}" pid="25" name="BackOfficeType">
    <vt:lpwstr>CheckoutFile</vt:lpwstr>
  </property>
  <property fmtid="{D5CDD505-2E9C-101B-9397-08002B2CF9AE}" pid="26" name="docId">
    <vt:lpwstr>208025</vt:lpwstr>
  </property>
  <property fmtid="{D5CDD505-2E9C-101B-9397-08002B2CF9AE}" pid="27" name="verId">
    <vt:lpwstr>206965</vt:lpwstr>
  </property>
  <property fmtid="{D5CDD505-2E9C-101B-9397-08002B2CF9AE}" pid="28" name="templateId">
    <vt:lpwstr>110005</vt:lpwstr>
  </property>
  <property fmtid="{D5CDD505-2E9C-101B-9397-08002B2CF9AE}" pid="29" name="createdBy">
    <vt:lpwstr>Stein Emil Iden</vt:lpwstr>
  </property>
  <property fmtid="{D5CDD505-2E9C-101B-9397-08002B2CF9AE}" pid="30" name="modifiedBy">
    <vt:lpwstr>Stein Emil Iden</vt:lpwstr>
  </property>
  <property fmtid="{D5CDD505-2E9C-101B-9397-08002B2CF9AE}" pid="31" name="serverName">
    <vt:lpwstr>
    </vt:lpwstr>
  </property>
  <property fmtid="{D5CDD505-2E9C-101B-9397-08002B2CF9AE}" pid="32" name="protocol">
    <vt:lpwstr>
    </vt:lpwstr>
  </property>
  <property fmtid="{D5CDD505-2E9C-101B-9397-08002B2CF9AE}" pid="33" name="site">
    <vt:lpwstr>
    </vt:lpwstr>
  </property>
  <property fmtid="{D5CDD505-2E9C-101B-9397-08002B2CF9AE}" pid="34" name="fileId">
    <vt:lpwstr>209720</vt:lpwstr>
  </property>
  <property fmtid="{D5CDD505-2E9C-101B-9397-08002B2CF9AE}" pid="35" name="currentVerId">
    <vt:lpwstr>206965</vt:lpwstr>
  </property>
  <property fmtid="{D5CDD505-2E9C-101B-9397-08002B2CF9AE}" pid="36" name="fileName">
    <vt:lpwstr>24_00139-10 Protokoll Berg menighetsråd 06.02.2025 209720_206965_0.DOCX</vt:lpwstr>
  </property>
  <property fmtid="{D5CDD505-2E9C-101B-9397-08002B2CF9AE}" pid="37" name="filePath">
    <vt:lpwstr>
    </vt:lpwstr>
  </property>
  <property fmtid="{D5CDD505-2E9C-101B-9397-08002B2CF9AE}" pid="38" name="Operation">
    <vt:lpwstr>CheckoutFile</vt:lpwstr>
  </property>
</Properties>
</file>